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068E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初始审查申请表</w:t>
      </w:r>
    </w:p>
    <w:p w14:paraId="1A6A6305">
      <w:pPr>
        <w:rPr>
          <w:rFonts w:hint="default" w:ascii="Times New Roman" w:hAnsi="Times New Roman" w:cs="Times New Roman"/>
        </w:rPr>
      </w:pPr>
    </w:p>
    <w:tbl>
      <w:tblPr>
        <w:tblStyle w:val="4"/>
        <w:tblpPr w:leftFromText="180" w:rightFromText="180" w:vertAnchor="text" w:horzAnchor="page" w:tblpX="1801" w:tblpY="6"/>
        <w:tblOverlap w:val="never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2292"/>
        <w:gridCol w:w="2085"/>
        <w:gridCol w:w="2278"/>
      </w:tblGrid>
      <w:tr w14:paraId="2762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38421CB1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项目名称</w:t>
            </w:r>
          </w:p>
        </w:tc>
        <w:tc>
          <w:tcPr>
            <w:tcW w:w="6655" w:type="dxa"/>
            <w:gridSpan w:val="3"/>
            <w:vAlign w:val="center"/>
          </w:tcPr>
          <w:p w14:paraId="41F5228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88A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3BA5B6B0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临床</w:t>
            </w:r>
            <w:r>
              <w:rPr>
                <w:rFonts w:hint="eastAsia"/>
                <w:b/>
                <w:bCs/>
                <w:szCs w:val="21"/>
              </w:rPr>
              <w:t>试验分期</w:t>
            </w:r>
          </w:p>
        </w:tc>
        <w:tc>
          <w:tcPr>
            <w:tcW w:w="6655" w:type="dxa"/>
            <w:gridSpan w:val="3"/>
            <w:vAlign w:val="center"/>
          </w:tcPr>
          <w:p w14:paraId="4B4EFC8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</w:t>
            </w:r>
          </w:p>
        </w:tc>
      </w:tr>
      <w:tr w14:paraId="4F029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63DF2AC4">
            <w:pPr>
              <w:spacing w:line="360" w:lineRule="auto"/>
              <w:jc w:val="center"/>
              <w:rPr>
                <w:rFonts w:hint="eastAsia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组长单位</w:t>
            </w:r>
          </w:p>
        </w:tc>
        <w:tc>
          <w:tcPr>
            <w:tcW w:w="6655" w:type="dxa"/>
            <w:gridSpan w:val="3"/>
            <w:vAlign w:val="center"/>
          </w:tcPr>
          <w:p w14:paraId="39032BCA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766A3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560E794A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本</w:t>
            </w:r>
            <w:r>
              <w:rPr>
                <w:rFonts w:hint="eastAsia"/>
                <w:b/>
                <w:bCs/>
                <w:kern w:val="0"/>
                <w:szCs w:val="21"/>
                <w:lang w:eastAsia="zh-CN"/>
              </w:rPr>
              <w:t>院</w:t>
            </w:r>
            <w:r>
              <w:rPr>
                <w:rFonts w:hint="eastAsia"/>
                <w:b/>
                <w:bCs/>
                <w:kern w:val="0"/>
                <w:szCs w:val="21"/>
              </w:rPr>
              <w:t>承担科室</w:t>
            </w:r>
          </w:p>
        </w:tc>
        <w:tc>
          <w:tcPr>
            <w:tcW w:w="2292" w:type="dxa"/>
            <w:vAlign w:val="center"/>
          </w:tcPr>
          <w:p w14:paraId="6025D65C"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02CC11DE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本院</w:t>
            </w:r>
            <w:r>
              <w:rPr>
                <w:rFonts w:hint="eastAsia"/>
                <w:b/>
                <w:bCs/>
                <w:szCs w:val="21"/>
              </w:rPr>
              <w:t>研究者</w:t>
            </w:r>
          </w:p>
        </w:tc>
        <w:tc>
          <w:tcPr>
            <w:tcW w:w="2278" w:type="dxa"/>
            <w:vAlign w:val="center"/>
          </w:tcPr>
          <w:p w14:paraId="203B3292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4547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55C749A9">
            <w:pPr>
              <w:spacing w:line="360" w:lineRule="auto"/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kern w:val="0"/>
                <w:szCs w:val="21"/>
              </w:rPr>
              <w:t>申办</w:t>
            </w:r>
            <w:r>
              <w:rPr>
                <w:rFonts w:hint="eastAsia"/>
                <w:b/>
                <w:bCs/>
                <w:spacing w:val="0"/>
                <w:kern w:val="0"/>
                <w:szCs w:val="21"/>
                <w:lang w:eastAsia="zh-CN"/>
              </w:rPr>
              <w:t>者</w:t>
            </w:r>
            <w:r>
              <w:rPr>
                <w:rFonts w:hint="eastAsia"/>
                <w:b/>
                <w:bCs/>
                <w:spacing w:val="0"/>
                <w:kern w:val="0"/>
                <w:szCs w:val="21"/>
                <w:lang w:val="en-US" w:eastAsia="zh-CN"/>
              </w:rPr>
              <w:t>/资助者</w:t>
            </w:r>
          </w:p>
        </w:tc>
        <w:tc>
          <w:tcPr>
            <w:tcW w:w="6655" w:type="dxa"/>
            <w:gridSpan w:val="3"/>
            <w:vAlign w:val="center"/>
          </w:tcPr>
          <w:p w14:paraId="3C39B1C7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58BF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1755254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2292" w:type="dxa"/>
            <w:vAlign w:val="center"/>
          </w:tcPr>
          <w:p w14:paraId="219ED2B8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0CFC277E">
            <w:pPr>
              <w:spacing w:line="360" w:lineRule="auto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b/>
                <w:bCs/>
                <w:szCs w:val="21"/>
                <w:lang w:eastAsia="zh-CN"/>
              </w:rPr>
              <w:t>联系电话</w:t>
            </w:r>
          </w:p>
        </w:tc>
        <w:tc>
          <w:tcPr>
            <w:tcW w:w="2278" w:type="dxa"/>
            <w:vAlign w:val="center"/>
          </w:tcPr>
          <w:p w14:paraId="3D97F7E7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0A1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2DE4B51B">
            <w:pPr>
              <w:spacing w:line="360" w:lineRule="auto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CRO</w:t>
            </w:r>
            <w:r>
              <w:rPr>
                <w:rFonts w:hint="eastAsia"/>
                <w:b/>
                <w:bCs/>
                <w:kern w:val="0"/>
                <w:szCs w:val="21"/>
              </w:rPr>
              <w:t>（如有）</w:t>
            </w:r>
          </w:p>
        </w:tc>
        <w:tc>
          <w:tcPr>
            <w:tcW w:w="6655" w:type="dxa"/>
            <w:gridSpan w:val="3"/>
            <w:vAlign w:val="center"/>
          </w:tcPr>
          <w:p w14:paraId="184540E0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5C07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6F67A0AC"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2292" w:type="dxa"/>
            <w:vAlign w:val="center"/>
          </w:tcPr>
          <w:p w14:paraId="140DA8F8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128F1E49"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eastAsia="zh-CN"/>
              </w:rPr>
              <w:t>联系电话</w:t>
            </w:r>
          </w:p>
        </w:tc>
        <w:tc>
          <w:tcPr>
            <w:tcW w:w="2278" w:type="dxa"/>
            <w:vAlign w:val="center"/>
          </w:tcPr>
          <w:p w14:paraId="712A6A0C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14:paraId="51C9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5C8B2159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试验设计总例数</w:t>
            </w:r>
          </w:p>
        </w:tc>
        <w:tc>
          <w:tcPr>
            <w:tcW w:w="2292" w:type="dxa"/>
            <w:vAlign w:val="center"/>
          </w:tcPr>
          <w:p w14:paraId="5649B367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527F74B1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本中心拟承担例数</w:t>
            </w:r>
          </w:p>
        </w:tc>
        <w:tc>
          <w:tcPr>
            <w:tcW w:w="2278" w:type="dxa"/>
            <w:vAlign w:val="center"/>
          </w:tcPr>
          <w:p w14:paraId="7053DBF6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</w:tbl>
    <w:p w14:paraId="4AD36D87">
      <w:pPr>
        <w:rPr>
          <w:rFonts w:hint="default" w:ascii="Times New Roman" w:hAnsi="Times New Roman" w:cs="Times New Roman"/>
        </w:rPr>
      </w:pPr>
    </w:p>
    <w:p w14:paraId="0B224D86">
      <w:pPr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研究目的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6E3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F33D9C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839474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44E13112">
      <w:pPr>
        <w:numPr>
          <w:ilvl w:val="0"/>
          <w:numId w:val="0"/>
        </w:numPr>
        <w:rPr>
          <w:rFonts w:hint="default" w:ascii="Times New Roman" w:hAnsi="Times New Roman" w:cs="Times New Roman"/>
        </w:rPr>
      </w:pPr>
    </w:p>
    <w:p w14:paraId="3FD1AF15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研究的科学依据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5E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AB595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CC27E5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CC38AB4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6FDA376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研究相关损害的风险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AA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69B7F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913FEC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917D55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3C841475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研究潜在的获益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FE4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3AAA62E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研究的社会价值</w:t>
            </w:r>
          </w:p>
        </w:tc>
      </w:tr>
      <w:tr w14:paraId="51068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28632E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8203F5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9384BB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0E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7CB5275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者的获益</w:t>
            </w:r>
          </w:p>
        </w:tc>
      </w:tr>
      <w:tr w14:paraId="6D0A2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AD70E0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对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者没有诊断、治疗、或预防的潜在获益(如I期、探索性试验)</w:t>
            </w:r>
          </w:p>
        </w:tc>
      </w:tr>
      <w:tr w14:paraId="1B61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B92D56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对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者有诊断、治疗、或预防的潜在获益(如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= 3 \* ROMAN \* MERGEFORMAT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</w:rPr>
              <w:t>III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>期、确证性试验)</w:t>
            </w:r>
          </w:p>
        </w:tc>
      </w:tr>
    </w:tbl>
    <w:p w14:paraId="366BEDC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  <w:bookmarkStart w:id="0" w:name="_GoBack"/>
      <w:bookmarkEnd w:id="0"/>
    </w:p>
    <w:p w14:paraId="41D2AE06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研究参与</w:t>
      </w:r>
      <w:r>
        <w:rPr>
          <w:rFonts w:hint="default" w:ascii="Times New Roman" w:hAnsi="Times New Roman" w:cs="Times New Roman"/>
        </w:rPr>
        <w:t>者安全性数据监测的规定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52E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C461ED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收集哪些安全性信息，以及收集的频率</w:t>
            </w:r>
          </w:p>
        </w:tc>
      </w:tr>
      <w:tr w14:paraId="76E6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FB6806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23740D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8ADAC9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8B8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6B698D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评估累计安全性数据的频率和程序</w:t>
            </w:r>
          </w:p>
        </w:tc>
      </w:tr>
      <w:tr w14:paraId="472D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87AE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1694EB3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C8062F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396C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24BBD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数据安全监查结果报告的程序，例如SUSAR</w:t>
            </w:r>
          </w:p>
        </w:tc>
      </w:tr>
      <w:tr w14:paraId="04C6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15A49E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E8C934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4B2ED12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EEC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9E45B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特定事件或终点所计划采取的措施，例如对症用药规定，提前中止研究规定</w:t>
            </w:r>
          </w:p>
        </w:tc>
      </w:tr>
      <w:tr w14:paraId="7AA8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66290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F6719E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FF3232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330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8026C5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是否设置数据监查委员会</w:t>
            </w:r>
          </w:p>
        </w:tc>
      </w:tr>
      <w:tr w14:paraId="1944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8C92ED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</w:tr>
    </w:tbl>
    <w:p w14:paraId="0E696F9E">
      <w:pPr>
        <w:rPr>
          <w:rFonts w:hint="default" w:ascii="Times New Roman" w:hAnsi="Times New Roman" w:cs="Times New Roman"/>
        </w:rPr>
      </w:pPr>
    </w:p>
    <w:p w14:paraId="632051DB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研究实施的环境</w:t>
      </w:r>
      <w:r>
        <w:rPr>
          <w:rFonts w:hint="eastAsia" w:ascii="Times New Roman" w:hAnsi="Times New Roman" w:cs="Times New Roman"/>
          <w:lang w:eastAsia="zh-CN"/>
        </w:rPr>
        <w:t>（如：</w:t>
      </w:r>
      <w:r>
        <w:rPr>
          <w:rFonts w:ascii="Times New Roman" w:hAnsi="Times New Roman" w:cs="Times New Roman"/>
          <w:spacing w:val="-1"/>
          <w:sz w:val="21"/>
          <w:szCs w:val="21"/>
        </w:rPr>
        <w:t>研究场所、仪器条件</w:t>
      </w:r>
      <w:r>
        <w:rPr>
          <w:rFonts w:hint="eastAsia" w:ascii="Times New Roman" w:hAnsi="Times New Roman" w:cs="Times New Roman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CCC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74878D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7F8716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10134515">
      <w:pPr>
        <w:numPr>
          <w:ilvl w:val="-1"/>
          <w:numId w:val="0"/>
        </w:numPr>
        <w:ind w:left="0" w:leftChars="0" w:firstLine="0" w:firstLineChars="0"/>
        <w:rPr>
          <w:rFonts w:hint="default" w:ascii="Times New Roman" w:hAnsi="Times New Roman" w:cs="Times New Roman"/>
        </w:rPr>
      </w:pPr>
    </w:p>
    <w:p w14:paraId="14625B16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招募方式与程序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6199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ECE2744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招募方式</w:t>
            </w:r>
          </w:p>
        </w:tc>
      </w:tr>
      <w:tr w14:paraId="73E3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5C9DB6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广告，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临床诊疗过程，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数据库</w:t>
            </w:r>
          </w:p>
          <w:p w14:paraId="4FD3BA9E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2C7218A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86BD63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D9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3B4BF0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招募者</w:t>
            </w:r>
          </w:p>
        </w:tc>
      </w:tr>
      <w:tr w14:paraId="758DD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B29450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医生，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研究人员，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中介公司</w:t>
            </w:r>
          </w:p>
          <w:p w14:paraId="7836B0B4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7F1BD1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99EE10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2F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077DCC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招募程序</w:t>
            </w:r>
          </w:p>
        </w:tc>
      </w:tr>
      <w:tr w14:paraId="6AEA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9EBC79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F7FDEE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1A5B7EC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68460752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研究参与</w:t>
      </w:r>
      <w:r>
        <w:rPr>
          <w:rFonts w:hint="default" w:ascii="Times New Roman" w:hAnsi="Times New Roman" w:cs="Times New Roman"/>
        </w:rPr>
        <w:t>者的补偿和费用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240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CFFBC07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补偿</w:t>
            </w:r>
          </w:p>
        </w:tc>
      </w:tr>
      <w:tr w14:paraId="005A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7A6FC9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货币补偿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无，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有，数额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  <w:tr w14:paraId="46DC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299345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非货币补偿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无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有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4840156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7A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3FF8DAB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支付计划</w:t>
            </w:r>
          </w:p>
        </w:tc>
      </w:tr>
      <w:tr w14:paraId="1373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4F3D5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028DD0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211219B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35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D084C7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谁支付研究干预和研究程序的费用，例如研究药物，理化检查的费用</w:t>
            </w:r>
          </w:p>
        </w:tc>
      </w:tr>
      <w:tr w14:paraId="6A4CB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BEF650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研究药物的费用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申办者支付，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者或其医疗保险支付</w:t>
            </w:r>
          </w:p>
        </w:tc>
      </w:tr>
      <w:tr w14:paraId="5BB7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ED7EE9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研究理化检查的费用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申办者支付，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者或其医疗保险支付</w:t>
            </w:r>
          </w:p>
        </w:tc>
      </w:tr>
    </w:tbl>
    <w:p w14:paraId="07A718E8">
      <w:pPr>
        <w:rPr>
          <w:rFonts w:hint="default" w:ascii="Times New Roman" w:hAnsi="Times New Roman" w:cs="Times New Roman"/>
        </w:rPr>
      </w:pPr>
    </w:p>
    <w:p w14:paraId="57232D7C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获取知情同意过程的计划安排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74D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8142E0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获取知情同意的场所</w:t>
            </w:r>
          </w:p>
        </w:tc>
      </w:tr>
      <w:tr w14:paraId="2CFEE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92C0472"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者接待室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门诊诊室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病房</w:t>
            </w:r>
          </w:p>
          <w:p w14:paraId="787F031F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7CF7E281">
            <w:pPr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69BA1ED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A84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07F80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获取同意者及其使用的语言</w:t>
            </w:r>
          </w:p>
        </w:tc>
      </w:tr>
      <w:tr w14:paraId="68A2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80F28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研究者，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研究人员，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  <w:tr w14:paraId="05B7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6CB9A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中文，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7BE5948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F68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3EB1C5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给予同意者及其使用的语言</w:t>
            </w:r>
          </w:p>
        </w:tc>
      </w:tr>
      <w:tr w14:paraId="7584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22AB05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监护人</w:t>
            </w:r>
          </w:p>
        </w:tc>
      </w:tr>
      <w:tr w14:paraId="3B2D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C90B4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中文，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6D3E8594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BC34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124D214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获取知情同意的时间安排，例如，阅读知情同意书、提问、商量和考虑的机会和时间</w:t>
            </w:r>
          </w:p>
        </w:tc>
      </w:tr>
      <w:tr w14:paraId="3CA4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8185C0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7BBEF2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1FBB579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42A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1CAF549">
            <w:pPr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减少胁迫或不当影响的措施</w:t>
            </w:r>
          </w:p>
        </w:tc>
      </w:tr>
      <w:tr w14:paraId="5648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8791AA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B22E94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4970FB15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149F4598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申请变更或豁免知情同意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8C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F8F348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否，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是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申请变更知情同意，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申请豁免知情同意</w:t>
            </w:r>
          </w:p>
        </w:tc>
      </w:tr>
      <w:tr w14:paraId="0D9D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218B45D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理由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</w:p>
        </w:tc>
      </w:tr>
      <w:tr w14:paraId="64D9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5174D0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4FE5E5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EBFDBC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4A8C830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保护</w:t>
      </w:r>
      <w:r>
        <w:rPr>
          <w:rFonts w:hint="eastAsia" w:ascii="Times New Roman" w:hAnsi="Times New Roman" w:cs="Times New Roman"/>
          <w:lang w:eastAsia="zh-CN"/>
        </w:rPr>
        <w:t>研究参与</w:t>
      </w:r>
      <w:r>
        <w:rPr>
          <w:rFonts w:hint="default" w:ascii="Times New Roman" w:hAnsi="Times New Roman" w:cs="Times New Roman"/>
        </w:rPr>
        <w:t>者隐私利益的规定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886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E5BB5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806F41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184EDC4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70DFA13D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维护可识别数据机密性的规定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F2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9B7CA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B9C551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1B4F01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22A41A1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研究涉及弱势群体或个体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eastAsia" w:ascii="宋体" w:hAnsi="宋体"/>
          <w:bCs/>
          <w:szCs w:val="21"/>
        </w:rPr>
        <w:t xml:space="preserve">□ </w:t>
      </w:r>
      <w:r>
        <w:rPr>
          <w:rFonts w:hint="default" w:ascii="Times New Roman" w:hAnsi="Times New Roman" w:cs="Times New Roman"/>
        </w:rPr>
        <w:t>否，</w:t>
      </w:r>
      <w:r>
        <w:rPr>
          <w:rFonts w:hint="eastAsia" w:ascii="宋体" w:hAnsi="宋体"/>
          <w:bCs/>
          <w:szCs w:val="21"/>
        </w:rPr>
        <w:t xml:space="preserve">□ </w:t>
      </w:r>
      <w:r>
        <w:rPr>
          <w:rFonts w:hint="default" w:ascii="Times New Roman" w:hAnsi="Times New Roman" w:cs="Times New Roman"/>
        </w:rPr>
        <w:t>是</w:t>
      </w:r>
      <w:r>
        <w:rPr>
          <w:rFonts w:hint="eastAsia" w:ascii="Times New Roman" w:hAnsi="Times New Roman" w:cs="Times New Roman"/>
          <w:lang w:eastAsia="zh-CN"/>
        </w:rPr>
        <w:t>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1D4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904604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弱势的具体特征，例如，同意的能力，经济地位低下</w:t>
            </w:r>
          </w:p>
        </w:tc>
      </w:tr>
      <w:tr w14:paraId="062A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0382F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6BA35A6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1A8263F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4FD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90AAB6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针对性的附加保护措施</w:t>
            </w:r>
          </w:p>
        </w:tc>
      </w:tr>
      <w:tr w14:paraId="4D0A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5E4137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20D4BFC0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8DFF499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2E8746C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研究者的其他研究工作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A30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52B37">
            <w:pPr>
              <w:rPr>
                <w:rFonts w:hint="default" w:ascii="Times New Roman" w:hAnsi="Times New Roman" w:cs="Times New Roman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本人在研的研究项目数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none"/>
                <w:lang w:val="en-US" w:eastAsia="zh-CN"/>
              </w:rPr>
              <w:t>项</w:t>
            </w:r>
          </w:p>
        </w:tc>
      </w:tr>
      <w:tr w14:paraId="2154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565BA6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在研项目中，与本项目的目标疾病相同的项目数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none"/>
                <w:lang w:val="en-US" w:eastAsia="zh-CN"/>
              </w:rPr>
              <w:t>项</w:t>
            </w:r>
          </w:p>
        </w:tc>
      </w:tr>
    </w:tbl>
    <w:p w14:paraId="2A843BB9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6586"/>
      </w:tblGrid>
      <w:tr w14:paraId="17B5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Align w:val="center"/>
          </w:tcPr>
          <w:p w14:paraId="08A92AD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研究者责任声明</w:t>
            </w:r>
          </w:p>
        </w:tc>
        <w:tc>
          <w:tcPr>
            <w:tcW w:w="6586" w:type="dxa"/>
            <w:vAlign w:val="center"/>
          </w:tcPr>
          <w:p w14:paraId="5D37756B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我将遵循GCP、方案以及伦理委员会的要求，开展本项临床研究</w:t>
            </w:r>
          </w:p>
        </w:tc>
      </w:tr>
      <w:tr w14:paraId="5AD9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59FD7AF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研究者签字</w:t>
            </w:r>
          </w:p>
        </w:tc>
        <w:tc>
          <w:tcPr>
            <w:tcW w:w="6586" w:type="dxa"/>
          </w:tcPr>
          <w:p w14:paraId="37592D75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6990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4579AA7C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日期</w:t>
            </w:r>
          </w:p>
        </w:tc>
        <w:tc>
          <w:tcPr>
            <w:tcW w:w="6586" w:type="dxa"/>
          </w:tcPr>
          <w:p w14:paraId="700A6510">
            <w:pPr>
              <w:spacing w:line="360" w:lineRule="auto"/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年    月    日</w:t>
            </w:r>
          </w:p>
        </w:tc>
      </w:tr>
    </w:tbl>
    <w:p w14:paraId="42FE3F88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0C33F820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3E100">
    <w:pPr>
      <w:pStyle w:val="3"/>
      <w:pBdr>
        <w:bottom w:val="single" w:color="auto" w:sz="4" w:space="1"/>
      </w:pBdr>
      <w:jc w:val="left"/>
      <w:rPr>
        <w:rFonts w:hint="eastAsia" w:eastAsiaTheme="minorEastAsia"/>
        <w:lang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ascii="Times New Roman" w:hAnsi="Times New Roman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-AF/0</w:t>
    </w:r>
    <w:r>
      <w:rPr>
        <w:rFonts w:hint="eastAsia" w:ascii="Times New Roman" w:hAnsi="Times New Roman" w:cs="Times New Roman"/>
        <w:lang w:val="en-US" w:eastAsia="zh-CN"/>
      </w:rPr>
      <w:t>8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401B1AD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840E0"/>
    <w:multiLevelType w:val="singleLevel"/>
    <w:tmpl w:val="849840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0593FEB"/>
    <w:rsid w:val="00BF080D"/>
    <w:rsid w:val="0B7367D9"/>
    <w:rsid w:val="0E9B5C92"/>
    <w:rsid w:val="0ECF491D"/>
    <w:rsid w:val="10DB57FB"/>
    <w:rsid w:val="18023391"/>
    <w:rsid w:val="1C884F90"/>
    <w:rsid w:val="1D7E78DB"/>
    <w:rsid w:val="1F3808F0"/>
    <w:rsid w:val="1FCF0716"/>
    <w:rsid w:val="21421E87"/>
    <w:rsid w:val="27363125"/>
    <w:rsid w:val="27B72E2D"/>
    <w:rsid w:val="293B5911"/>
    <w:rsid w:val="298A5BB9"/>
    <w:rsid w:val="2B604040"/>
    <w:rsid w:val="3328115F"/>
    <w:rsid w:val="348C3E42"/>
    <w:rsid w:val="3757151C"/>
    <w:rsid w:val="39783066"/>
    <w:rsid w:val="3B99605B"/>
    <w:rsid w:val="3C091F84"/>
    <w:rsid w:val="47016DEB"/>
    <w:rsid w:val="480C6215"/>
    <w:rsid w:val="49BD4D8C"/>
    <w:rsid w:val="4BCB2BE4"/>
    <w:rsid w:val="4EFA001E"/>
    <w:rsid w:val="59A8590C"/>
    <w:rsid w:val="5E0140D5"/>
    <w:rsid w:val="6009355C"/>
    <w:rsid w:val="64460450"/>
    <w:rsid w:val="6AD07F0C"/>
    <w:rsid w:val="71E847F7"/>
    <w:rsid w:val="74010D4D"/>
    <w:rsid w:val="7E194D0D"/>
    <w:rsid w:val="7EF1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741</Words>
  <Characters>749</Characters>
  <Lines>0</Lines>
  <Paragraphs>0</Paragraphs>
  <TotalTime>0</TotalTime>
  <ScaleCrop>false</ScaleCrop>
  <LinksUpToDate>false</LinksUpToDate>
  <CharactersWithSpaces>818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2021-08-16T08:21:00Z</dcterms:created>
  <dc:creator>Administrator</dc:creator>
  <cp:lastModifiedBy>landry</cp:lastModifiedBy>
  <dcterms:modified xsi:type="dcterms:W3CDTF">2024-11-29T02:54:48Z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68631058A6F949CC89BD15A60008CE15</vt:lpwstr>
  </property>
</Properties>
</file>