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1F6E0">
      <w:pPr>
        <w:widowControl/>
        <w:jc w:val="center"/>
        <w:rPr>
          <w:rFonts w:hint="eastAsia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  <w:highlight w:val="none"/>
          <w:lang w:val="en-US" w:eastAsia="zh-CN"/>
        </w:rPr>
        <w:t>复审申请表</w:t>
      </w:r>
    </w:p>
    <w:p w14:paraId="3F76E5B6">
      <w:pPr>
        <w:widowControl/>
        <w:jc w:val="center"/>
        <w:rPr>
          <w:rFonts w:hint="default"/>
          <w:b/>
          <w:bCs/>
          <w:sz w:val="21"/>
          <w:szCs w:val="21"/>
          <w:highlight w:val="none"/>
          <w:lang w:val="en-US" w:eastAsia="zh-CN"/>
        </w:rPr>
      </w:pP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009"/>
      </w:tblGrid>
      <w:tr w14:paraId="3DA92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 w14:paraId="52715275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09" w:type="dxa"/>
          </w:tcPr>
          <w:p w14:paraId="3012FFFE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413B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 w14:paraId="3F6FB6D2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09" w:type="dxa"/>
          </w:tcPr>
          <w:p w14:paraId="09E1C188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1F7EA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</w:tcPr>
          <w:p w14:paraId="5364269E"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7009" w:type="dxa"/>
          </w:tcPr>
          <w:p w14:paraId="2D8962A4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 w14:paraId="17A9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00" w:type="dxa"/>
          </w:tcPr>
          <w:p w14:paraId="46A0BF87"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7009" w:type="dxa"/>
          </w:tcPr>
          <w:p w14:paraId="3FD4787D"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 w14:paraId="332DA533">
      <w:pPr>
        <w:widowControl/>
        <w:jc w:val="left"/>
        <w:rPr>
          <w:rFonts w:hint="eastAsia"/>
          <w:sz w:val="21"/>
          <w:szCs w:val="21"/>
          <w:highlight w:val="none"/>
        </w:rPr>
      </w:pPr>
    </w:p>
    <w:p w14:paraId="2786A0A6">
      <w:pPr>
        <w:widowControl/>
        <w:numPr>
          <w:ilvl w:val="0"/>
          <w:numId w:val="1"/>
        </w:numPr>
        <w:jc w:val="left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对伦理审查意见的要求没有异议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EB9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28" w:type="dxa"/>
          </w:tcPr>
          <w:p w14:paraId="4C0E8323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伦理审查要求修正的文件和内容：</w:t>
            </w:r>
          </w:p>
          <w:p w14:paraId="57C7FE6E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3BB94461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5FC06E4E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579F6482"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4D4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8528" w:type="dxa"/>
          </w:tcPr>
          <w:p w14:paraId="081EFC1A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修正的情况：</w:t>
            </w:r>
          </w:p>
          <w:p w14:paraId="3CC4AD21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64CFBC9F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3B635D36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1E231643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711F1433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6C4FC2EC"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18B7A87">
      <w:pPr>
        <w:widowControl/>
        <w:numPr>
          <w:ilvl w:val="0"/>
          <w:numId w:val="0"/>
        </w:numPr>
        <w:jc w:val="left"/>
        <w:rPr>
          <w:rFonts w:hint="eastAsia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  <w:lang w:val="en-US" w:eastAsia="zh-CN"/>
        </w:rPr>
        <w:t>（此表可添加）</w:t>
      </w:r>
    </w:p>
    <w:p w14:paraId="2B8B94AD">
      <w:pPr>
        <w:widowControl/>
        <w:numPr>
          <w:ilvl w:val="0"/>
          <w:numId w:val="0"/>
        </w:numPr>
        <w:jc w:val="left"/>
        <w:rPr>
          <w:rFonts w:hint="default"/>
          <w:sz w:val="21"/>
          <w:szCs w:val="21"/>
          <w:highlight w:val="none"/>
          <w:lang w:val="en-US" w:eastAsia="zh-CN"/>
        </w:rPr>
      </w:pPr>
    </w:p>
    <w:p w14:paraId="323DC14B"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sz w:val="21"/>
          <w:szCs w:val="21"/>
          <w:highlight w:val="none"/>
          <w:lang w:val="en-US" w:eastAsia="zh-CN"/>
        </w:rPr>
        <w:t>对伦理审查意见的要求有不同意见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377E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8528" w:type="dxa"/>
          </w:tcPr>
          <w:p w14:paraId="3C306CF0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伦理审查意见：</w:t>
            </w:r>
          </w:p>
          <w:p w14:paraId="1AED1515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16906A9C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10B8D49D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536067C4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121CFFD6"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  <w:tr w14:paraId="5CC6B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28" w:type="dxa"/>
          </w:tcPr>
          <w:p w14:paraId="083D300A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  <w:t>不同的意见：</w:t>
            </w:r>
          </w:p>
          <w:p w14:paraId="0B244393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211C91B0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1121F9A4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75F11665">
            <w:pPr>
              <w:widowControl/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 w14:paraId="2365E963">
            <w:pPr>
              <w:widowControl/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C703820">
      <w:pPr>
        <w:widowControl/>
        <w:numPr>
          <w:ilvl w:val="0"/>
          <w:numId w:val="0"/>
        </w:numPr>
        <w:jc w:val="left"/>
        <w:rPr>
          <w:rFonts w:hint="default"/>
          <w:sz w:val="18"/>
          <w:szCs w:val="18"/>
          <w:highlight w:val="none"/>
          <w:lang w:val="en-US" w:eastAsia="zh-CN"/>
        </w:rPr>
      </w:pPr>
      <w:r>
        <w:rPr>
          <w:rFonts w:hint="eastAsia"/>
          <w:sz w:val="18"/>
          <w:szCs w:val="18"/>
          <w:highlight w:val="none"/>
          <w:lang w:val="en-US" w:eastAsia="zh-CN"/>
        </w:rPr>
        <w:t>（此表可添加）</w:t>
      </w:r>
    </w:p>
    <w:tbl>
      <w:tblPr>
        <w:tblStyle w:val="4"/>
        <w:tblW w:w="85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33"/>
      </w:tblGrid>
      <w:tr w14:paraId="467FE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 w14:paraId="345CE6F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33" w:type="dxa"/>
          </w:tcPr>
          <w:p w14:paraId="6506D81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5F216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 w14:paraId="46C11D6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33" w:type="dxa"/>
          </w:tcPr>
          <w:p w14:paraId="455E5391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 w14:paraId="19C84FED">
      <w:pPr>
        <w:rPr>
          <w:sz w:val="21"/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8ECCC">
    <w:pPr>
      <w:pStyle w:val="3"/>
      <w:pBdr>
        <w:bottom w:val="single" w:color="auto" w:sz="4" w:space="1"/>
      </w:pBdr>
      <w:jc w:val="left"/>
      <w:rPr>
        <w:rFonts w:hint="eastAsia" w:eastAsia="宋体"/>
        <w:lang w:val="en-US" w:eastAsia="zh-CN"/>
      </w:rPr>
    </w:pPr>
    <w:r>
      <w:rPr>
        <w:rFonts w:hint="eastAsia"/>
      </w:rPr>
      <w:t xml:space="preserve">娄底市中心医院  临床试验伦理委员会                                         </w:t>
    </w:r>
    <w:r>
      <w:rPr>
        <w:rFonts w:hint="default" w:ascii="Times New Roman" w:hAnsi="Times New Roman" w:cs="Times New Roman"/>
      </w:rPr>
      <w:t>I</w:t>
    </w:r>
    <w:r>
      <w:rPr>
        <w:rFonts w:hint="eastAsia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</w:t>
    </w:r>
    <w:r>
      <w:rPr>
        <w:rFonts w:hint="eastAsia" w:cs="Times New Roman"/>
        <w:lang w:val="en-US" w:eastAsia="zh-CN"/>
      </w:rPr>
      <w:t>15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</w:p>
  <w:p w14:paraId="04B16663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919353"/>
    <w:multiLevelType w:val="singleLevel"/>
    <w:tmpl w:val="DB91935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143F2F95"/>
    <w:rsid w:val="1A75767C"/>
    <w:rsid w:val="255B3EE8"/>
    <w:rsid w:val="36B015DB"/>
    <w:rsid w:val="385141BD"/>
    <w:rsid w:val="43FD30E8"/>
    <w:rsid w:val="4C3341FA"/>
    <w:rsid w:val="503A2C22"/>
    <w:rsid w:val="5DAC3FC4"/>
    <w:rsid w:val="61016149"/>
    <w:rsid w:val="6B306F70"/>
    <w:rsid w:val="6BD70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123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2021-07-29T07:21:00Z</dcterms:created>
  <dc:creator>Administrator</dc:creator>
  <cp:lastModifiedBy>landry</cp:lastModifiedBy>
  <dcterms:modified xsi:type="dcterms:W3CDTF">2024-11-29T03:00:07Z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34F72EAB43D547B8885D1D9E77F05C7A</vt:lpwstr>
  </property>
</Properties>
</file>