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科普专项申报书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（通用）</w:t>
      </w:r>
    </w:p>
    <w:p>
      <w:pPr>
        <w:spacing w:line="52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tbl>
      <w:tblPr>
        <w:tblStyle w:val="16"/>
        <w:tblW w:w="9471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3686"/>
        <w:gridCol w:w="3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计划类别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</w:rPr>
              <w:t>普惠性政策与创新环境建设计划</w:t>
            </w:r>
          </w:p>
        </w:tc>
        <w:tc>
          <w:tcPr>
            <w:tcW w:w="3969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drawing>
                <wp:inline distT="0" distB="0" distL="114300" distR="114300">
                  <wp:extent cx="1579880" cy="694055"/>
                  <wp:effectExtent l="0" t="0" r="5080" b="6985"/>
                  <wp:docPr id="2" name="图片 4" descr="wps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wps2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880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9" w:type="dxa"/>
          <w:trHeight w:val="375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项目类别</w:t>
            </w:r>
          </w:p>
        </w:tc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科普专题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9" w:type="dxa"/>
          <w:trHeight w:val="330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主管处室</w:t>
            </w:r>
          </w:p>
        </w:tc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政策法规与创新体系建设处（创新型省份建设办公室）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9" w:type="dxa"/>
          <w:trHeight w:val="330" w:hRule="atLeast"/>
        </w:trPr>
        <w:tc>
          <w:tcPr>
            <w:tcW w:w="1816" w:type="dxa"/>
            <w:vAlign w:val="center"/>
          </w:tcPr>
          <w:p>
            <w:pPr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受理编号</w:t>
            </w:r>
          </w:p>
        </w:tc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jc w:val="right"/>
        <w:rPr>
          <w:rFonts w:hint="default" w:ascii="Times New Roman" w:hAnsi="Times New Roman" w:cs="Times New Roman"/>
          <w:color w:val="auto"/>
          <w:sz w:val="22"/>
          <w:szCs w:val="22"/>
        </w:rPr>
      </w:pPr>
    </w:p>
    <w:p>
      <w:pPr>
        <w:snapToGrid w:val="0"/>
        <w:spacing w:line="300" w:lineRule="auto"/>
        <w:rPr>
          <w:rFonts w:hint="default" w:ascii="Times New Roman" w:hAnsi="Times New Roman" w:eastAsia="方正小标宋简体" w:cs="Times New Roman"/>
          <w:color w:val="auto"/>
          <w:sz w:val="56"/>
          <w:szCs w:val="56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56"/>
          <w:szCs w:val="5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56"/>
          <w:szCs w:val="56"/>
        </w:rPr>
      </w:pPr>
      <w:r>
        <w:rPr>
          <w:rFonts w:hint="default" w:ascii="Times New Roman" w:hAnsi="Times New Roman" w:eastAsia="方正小标宋简体" w:cs="Times New Roman"/>
          <w:color w:val="auto"/>
          <w:sz w:val="56"/>
          <w:szCs w:val="56"/>
        </w:rPr>
        <w:t>湖南创新型省份建设专项申报书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）</w:t>
      </w:r>
    </w:p>
    <w:p>
      <w:pPr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 xml:space="preserve"> </w:t>
      </w:r>
    </w:p>
    <w:tbl>
      <w:tblPr>
        <w:tblStyle w:val="16"/>
        <w:tblW w:w="83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217"/>
        <w:gridCol w:w="1260"/>
        <w:gridCol w:w="1492"/>
        <w:gridCol w:w="1418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项目名称：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申报单位：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项目负责人：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联系电话：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手机：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项目联系人：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联系电话：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手机：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推荐单位：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起止时间: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right="-469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申报日期：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 </w:t>
      </w:r>
    </w:p>
    <w:p>
      <w:pPr>
        <w:spacing w:line="700" w:lineRule="exact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湖南省科学技术厅制</w:t>
      </w:r>
    </w:p>
    <w:p>
      <w:pPr>
        <w:spacing w:line="530" w:lineRule="exact"/>
        <w:rPr>
          <w:rFonts w:hint="default"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color w:val="auto"/>
        </w:rPr>
        <w:br w:type="page"/>
      </w:r>
    </w:p>
    <w:p>
      <w:pPr>
        <w:spacing w:line="53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填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写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说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明</w:t>
      </w:r>
    </w:p>
    <w:p>
      <w:pPr>
        <w:spacing w:line="530" w:lineRule="exac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 xml:space="preserve"> </w:t>
      </w:r>
    </w:p>
    <w:p>
      <w:pPr>
        <w:spacing w:line="53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1.申报书中不得出现违反法律及相关保密规定的内容，注重知识产权的保护，申报人对申请书的真实性、合法性负责。</w:t>
      </w:r>
    </w:p>
    <w:p>
      <w:pPr>
        <w:spacing w:line="53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2.项目受理号在项目申请书经过推荐单位审核通过后由系统自动生成；系统生成的申请书PDF中，自动附带水印号和条形码，水印号和条形码号码一致。</w:t>
      </w:r>
    </w:p>
    <w:p>
      <w:pPr>
        <w:pStyle w:val="11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3.申报单位、推荐单位：按单位公章填写全称。</w:t>
      </w:r>
    </w:p>
    <w:p>
      <w:pPr>
        <w:pStyle w:val="11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4.参与单位信息：填写了参与单位的，须在参与单位意见栏签署意见、盖章。</w:t>
      </w:r>
    </w:p>
    <w:p>
      <w:pPr>
        <w:pStyle w:val="11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5.项目主要参与人员信息：填写了其他单位人员的，须在参与单位意见栏签署意见、盖章。</w:t>
      </w:r>
    </w:p>
    <w:p>
      <w:pPr>
        <w:pStyle w:val="11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6.项目投资情况，以万元为单位，用阿拉伯数字表示。</w:t>
      </w:r>
    </w:p>
    <w:p>
      <w:pPr>
        <w:pStyle w:val="11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7.考核目标：项目立项后签订计划任务书的重要依据，须慎重填写。</w:t>
      </w:r>
    </w:p>
    <w:p>
      <w:pPr>
        <w:pStyle w:val="11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8.项目类别：五大类科技计划下设各专题，各专题包含不同项目类别，特殊的项目类别相应显示相关需求（如国际与区域科技合作项目、实验动物项目）。</w:t>
      </w:r>
    </w:p>
    <w:p>
      <w:pPr>
        <w:spacing w:line="53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40"/>
          <w:szCs w:val="40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</w:rPr>
        <w:t>基本信息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lang w:eastAsia="zh-CN"/>
        </w:rPr>
        <w:t>（按照科管系统要求填报）</w:t>
      </w:r>
    </w:p>
    <w:tbl>
      <w:tblPr>
        <w:tblStyle w:val="16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1284"/>
        <w:gridCol w:w="374"/>
        <w:gridCol w:w="680"/>
        <w:gridCol w:w="255"/>
        <w:gridCol w:w="59"/>
        <w:gridCol w:w="435"/>
        <w:gridCol w:w="434"/>
        <w:gridCol w:w="237"/>
        <w:gridCol w:w="378"/>
        <w:gridCol w:w="166"/>
        <w:gridCol w:w="339"/>
        <w:gridCol w:w="223"/>
        <w:gridCol w:w="365"/>
        <w:gridCol w:w="132"/>
        <w:gridCol w:w="369"/>
        <w:gridCol w:w="163"/>
        <w:gridCol w:w="1056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项目名称</w:t>
            </w:r>
          </w:p>
        </w:tc>
        <w:tc>
          <w:tcPr>
            <w:tcW w:w="807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申请单位</w:t>
            </w:r>
          </w:p>
        </w:tc>
        <w:tc>
          <w:tcPr>
            <w:tcW w:w="807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起止年限</w:t>
            </w:r>
          </w:p>
        </w:tc>
        <w:tc>
          <w:tcPr>
            <w:tcW w:w="37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</w:rPr>
              <w:t>依托研发平台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所属学科</w:t>
            </w:r>
          </w:p>
        </w:tc>
        <w:tc>
          <w:tcPr>
            <w:tcW w:w="807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  <w:jc w:val="center"/>
        </w:trPr>
        <w:tc>
          <w:tcPr>
            <w:tcW w:w="1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项目信息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所属专题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1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所属子课题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6"/>
                <w:sz w:val="24"/>
              </w:rPr>
              <w:t>依托省级科普基地名称</w:t>
            </w:r>
          </w:p>
        </w:tc>
        <w:tc>
          <w:tcPr>
            <w:tcW w:w="641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湖南地域特色科普宣传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类别</w:t>
            </w:r>
          </w:p>
        </w:tc>
        <w:tc>
          <w:tcPr>
            <w:tcW w:w="20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名目</w:t>
            </w:r>
          </w:p>
        </w:tc>
        <w:tc>
          <w:tcPr>
            <w:tcW w:w="2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基层科普场地建设</w:t>
            </w:r>
          </w:p>
        </w:tc>
        <w:tc>
          <w:tcPr>
            <w:tcW w:w="320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是、否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脱贫县或乡村振兴示范创建县</w:t>
            </w:r>
          </w:p>
        </w:tc>
        <w:tc>
          <w:tcPr>
            <w:tcW w:w="32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县域名称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1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信息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单位所在地</w:t>
            </w:r>
          </w:p>
        </w:tc>
        <w:tc>
          <w:tcPr>
            <w:tcW w:w="641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单位性质</w:t>
            </w:r>
          </w:p>
        </w:tc>
        <w:tc>
          <w:tcPr>
            <w:tcW w:w="641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□企业□高等院校□科研院所□政府部门□其他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法人代表</w:t>
            </w:r>
          </w:p>
        </w:tc>
        <w:tc>
          <w:tcPr>
            <w:tcW w:w="18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联系电话(手机)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  <w:jc w:val="center"/>
        </w:trPr>
        <w:tc>
          <w:tcPr>
            <w:tcW w:w="1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信息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8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性别</w:t>
            </w:r>
          </w:p>
        </w:tc>
        <w:tc>
          <w:tcPr>
            <w:tcW w:w="14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□男□女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出生年月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 w:firstLine="240" w:firstLineChars="1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证件类型</w:t>
            </w:r>
          </w:p>
        </w:tc>
        <w:tc>
          <w:tcPr>
            <w:tcW w:w="18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证件号码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学位</w:t>
            </w:r>
          </w:p>
        </w:tc>
        <w:tc>
          <w:tcPr>
            <w:tcW w:w="6413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□博士  □硕士  □学士  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职称</w:t>
            </w:r>
          </w:p>
        </w:tc>
        <w:tc>
          <w:tcPr>
            <w:tcW w:w="6413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□正高  □副高  □中级  □初级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(手机)</w:t>
            </w:r>
          </w:p>
        </w:tc>
        <w:tc>
          <w:tcPr>
            <w:tcW w:w="18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E-mail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参与单位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信息</w:t>
            </w:r>
          </w:p>
        </w:tc>
        <w:tc>
          <w:tcPr>
            <w:tcW w:w="26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单位名称</w:t>
            </w: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单位性质</w:t>
            </w:r>
          </w:p>
        </w:tc>
        <w:tc>
          <w:tcPr>
            <w:tcW w:w="39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组织机构代码（社会统一信用代码）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6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9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6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9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  <w:jc w:val="center"/>
        </w:trPr>
        <w:tc>
          <w:tcPr>
            <w:tcW w:w="1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项目主要参与人员信息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性别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年龄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职称</w:t>
            </w: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证件类型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证件号码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7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项目摘要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（限400字）</w:t>
            </w:r>
          </w:p>
        </w:tc>
        <w:tc>
          <w:tcPr>
            <w:tcW w:w="807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关键词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（3-5个）</w:t>
            </w:r>
          </w:p>
        </w:tc>
        <w:tc>
          <w:tcPr>
            <w:tcW w:w="807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考核目标</w:t>
            </w:r>
          </w:p>
        </w:tc>
        <w:tc>
          <w:tcPr>
            <w:tcW w:w="807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关键技术与主要创新指标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07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成果转化与产业化经济效益指标或社会效益指标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07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人才培养、知识产权、技术标准等指标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" w:hRule="atLeast"/>
          <w:jc w:val="center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07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其他指标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95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16"/>
              <w:tblpPr w:leftFromText="180" w:rightFromText="180" w:vertAnchor="text" w:horzAnchor="page" w:tblpX="4459" w:tblpY="874"/>
              <w:tblOverlap w:val="never"/>
              <w:tblW w:w="982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30"/>
              <w:gridCol w:w="1966"/>
              <w:gridCol w:w="1967"/>
              <w:gridCol w:w="18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</w:trPr>
              <w:tc>
                <w:tcPr>
                  <w:tcW w:w="9823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经费预算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</w:trPr>
              <w:tc>
                <w:tcPr>
                  <w:tcW w:w="403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经费开支科目</w:t>
                  </w:r>
                </w:p>
              </w:tc>
              <w:tc>
                <w:tcPr>
                  <w:tcW w:w="393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预算金额（万元）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lef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财政经费</w:t>
                  </w: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自筹经费</w:t>
                  </w:r>
                </w:p>
              </w:tc>
              <w:tc>
                <w:tcPr>
                  <w:tcW w:w="1860" w:type="dxa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lef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资料费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国内差旅费（含交通费）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会议费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平台、设备、场地使用费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新添设备、设施配置费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印刷费（包括出版和论文发表费）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捐赠经费及物质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劳务费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交通费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管理费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制作及录播费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其它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小计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4"/>
                    </w:rPr>
                    <w:t>与子课题经费设置联动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合计</w:t>
                  </w:r>
                </w:p>
              </w:tc>
              <w:tc>
                <w:tcPr>
                  <w:tcW w:w="57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sz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参与单位意见</w:t>
            </w:r>
          </w:p>
        </w:tc>
        <w:tc>
          <w:tcPr>
            <w:tcW w:w="807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负责人签名：（单位盖章）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567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申报单位意见</w:t>
            </w:r>
          </w:p>
        </w:tc>
        <w:tc>
          <w:tcPr>
            <w:tcW w:w="807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负责人签名：（单位盖章）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 w:right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市州、省直管县市科技部门意见（市州、县市项目填写该栏）</w:t>
            </w:r>
          </w:p>
        </w:tc>
        <w:tc>
          <w:tcPr>
            <w:tcW w:w="807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负责人签名：（单位盖章）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 w:right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推荐单位意见</w:t>
            </w:r>
          </w:p>
        </w:tc>
        <w:tc>
          <w:tcPr>
            <w:tcW w:w="807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负责人签名：（单位盖章）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 w:right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年月日</w:t>
            </w:r>
          </w:p>
        </w:tc>
      </w:tr>
    </w:tbl>
    <w:p>
      <w:pPr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Lines="0" w:afterLines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备注：1.所属专题、所属子课题为指南方案中已指明的专题及子课题。</w:t>
      </w:r>
    </w:p>
    <w:p>
      <w:pPr>
        <w:pStyle w:val="3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after="0" w:afterLines="0" w:line="560" w:lineRule="exact"/>
        <w:ind w:firstLine="840" w:firstLineChars="3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2.依托省级科普基地为在省科技厅认定且有效的科普基地。</w:t>
      </w:r>
    </w:p>
    <w:p>
      <w:pPr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Lines="0" w:afterLines="0" w:line="560" w:lineRule="exact"/>
        <w:ind w:firstLine="840" w:firstLineChars="3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3.湖南地域特色科普宣传为申报专题一中第三项课题需要填报内容（如未申报可不填）。例：省级或国家级：省级；具体类别：非物质文化遗产；具体名目：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eastAsia="zh-CN"/>
        </w:rPr>
        <w:t>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苗族古老话。</w:t>
      </w:r>
    </w:p>
    <w:p>
      <w:pPr>
        <w:pStyle w:val="3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after="0" w:afterLines="0" w:line="560" w:lineRule="exact"/>
        <w:ind w:firstLine="840" w:firstLineChars="3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4.基层科普场地建设为申报申报专题一第四项课题需要填报内容（如未申报可不填）。例：是、否脱贫县或乡村振兴示范创建县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。</w:t>
      </w:r>
    </w:p>
    <w:p>
      <w:pPr>
        <w:pStyle w:val="8"/>
        <w:rPr>
          <w:rFonts w:hint="default" w:ascii="Times New Roman" w:hAnsi="Times New Roman" w:cs="Times New Roman"/>
          <w:color w:val="auto"/>
        </w:rPr>
      </w:pPr>
    </w:p>
    <w:p>
      <w:pPr>
        <w:spacing w:line="53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p>
      <w:pPr>
        <w:spacing w:line="53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p>
      <w:pPr>
        <w:spacing w:line="53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p>
      <w:pP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br w:type="page"/>
      </w:r>
    </w:p>
    <w:p>
      <w:pPr>
        <w:spacing w:line="53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科普专项项目申报书实施方案提纲</w:t>
      </w:r>
    </w:p>
    <w:p>
      <w:pPr>
        <w:spacing w:line="53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不超过2000字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</w:p>
    <w:p>
      <w:pPr>
        <w:spacing w:line="53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一、项目目的意义（限500字）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项目的背景及现状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项目目的和意义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二、项目主要目标及研究内容（限1000字）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项目实施的目标（须与基本信息表中的考核目标相对应）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项目研究内容、拟解决的关键问题和创新点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三、项目的组织实施与保障措施（限500字）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现有工作基础与优势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项目进度安排（实施期限为1年，具体列出项目实施进度安排、主要工作内容和主要目标）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知识产权与成果管理及权益分配</w:t>
      </w:r>
      <w:r>
        <w:rPr>
          <w:rFonts w:hint="default" w:ascii="Times New Roman" w:hAnsi="Times New Roman" w:cs="Times New Roman"/>
          <w:color w:val="auto"/>
        </w:rPr>
        <w:t xml:space="preserve"> </w:t>
      </w:r>
    </w:p>
    <w:p>
      <w:pPr>
        <w:rPr>
          <w:rFonts w:hint="default" w:ascii="Times New Roman" w:hAnsi="Times New Roman" w:cs="Times New Roman"/>
          <w:color w:val="auto"/>
        </w:rPr>
      </w:pPr>
    </w:p>
    <w:bookmarkEnd w:id="0"/>
    <w:sectPr>
      <w:footerReference r:id="rId5" w:type="default"/>
      <w:pgSz w:w="11906" w:h="16838"/>
      <w:pgMar w:top="1984" w:right="1531" w:bottom="1361" w:left="1587" w:header="992" w:footer="127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libaba-PuHuiTi-R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cHpEuLcBAABV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218"/>
  <w:displayHorizontalDrawingGridEvery w:val="1"/>
  <w:displayVerticalDrawingGridEvery w:val="2"/>
  <w:noPunctuationKerning w:val="true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ZjMzNDA2N2ExY2UxYThiMjY1ODljYzM2YjNmMWMifQ=="/>
  </w:docVars>
  <w:rsids>
    <w:rsidRoot w:val="001946CA"/>
    <w:rsid w:val="00071AB3"/>
    <w:rsid w:val="000B4F00"/>
    <w:rsid w:val="00122D3A"/>
    <w:rsid w:val="00133281"/>
    <w:rsid w:val="0014186C"/>
    <w:rsid w:val="00162243"/>
    <w:rsid w:val="0017237C"/>
    <w:rsid w:val="00192A23"/>
    <w:rsid w:val="001946CA"/>
    <w:rsid w:val="0021457B"/>
    <w:rsid w:val="00272BFA"/>
    <w:rsid w:val="003942B3"/>
    <w:rsid w:val="00396202"/>
    <w:rsid w:val="00437860"/>
    <w:rsid w:val="00445E12"/>
    <w:rsid w:val="00564397"/>
    <w:rsid w:val="005763C8"/>
    <w:rsid w:val="005F7B88"/>
    <w:rsid w:val="006B567E"/>
    <w:rsid w:val="00702A77"/>
    <w:rsid w:val="00704C32"/>
    <w:rsid w:val="00740C7D"/>
    <w:rsid w:val="007734A0"/>
    <w:rsid w:val="00796689"/>
    <w:rsid w:val="007C5C3F"/>
    <w:rsid w:val="00837811"/>
    <w:rsid w:val="008E6854"/>
    <w:rsid w:val="00906361"/>
    <w:rsid w:val="00951D78"/>
    <w:rsid w:val="009B7A52"/>
    <w:rsid w:val="00A608E2"/>
    <w:rsid w:val="00A67124"/>
    <w:rsid w:val="00A9545F"/>
    <w:rsid w:val="00C00861"/>
    <w:rsid w:val="00C55378"/>
    <w:rsid w:val="00C976C5"/>
    <w:rsid w:val="00D74B3C"/>
    <w:rsid w:val="00DE6E27"/>
    <w:rsid w:val="00E20E27"/>
    <w:rsid w:val="00E53204"/>
    <w:rsid w:val="00E568CC"/>
    <w:rsid w:val="00E608AD"/>
    <w:rsid w:val="00EE6A28"/>
    <w:rsid w:val="00F44611"/>
    <w:rsid w:val="00FC4CCE"/>
    <w:rsid w:val="0117284D"/>
    <w:rsid w:val="016D0D78"/>
    <w:rsid w:val="01A8547C"/>
    <w:rsid w:val="01C45746"/>
    <w:rsid w:val="022A55D3"/>
    <w:rsid w:val="02BA185B"/>
    <w:rsid w:val="02F17256"/>
    <w:rsid w:val="033E4613"/>
    <w:rsid w:val="034877EC"/>
    <w:rsid w:val="036C743B"/>
    <w:rsid w:val="04094F46"/>
    <w:rsid w:val="04290B91"/>
    <w:rsid w:val="04503974"/>
    <w:rsid w:val="047A1C27"/>
    <w:rsid w:val="05295E1B"/>
    <w:rsid w:val="055C35E7"/>
    <w:rsid w:val="05836B0B"/>
    <w:rsid w:val="059F4B4B"/>
    <w:rsid w:val="05C36688"/>
    <w:rsid w:val="05E82026"/>
    <w:rsid w:val="06285170"/>
    <w:rsid w:val="06473D8B"/>
    <w:rsid w:val="068731D7"/>
    <w:rsid w:val="06A041E2"/>
    <w:rsid w:val="06A67CFC"/>
    <w:rsid w:val="06B01930"/>
    <w:rsid w:val="0718626F"/>
    <w:rsid w:val="07212195"/>
    <w:rsid w:val="072F27F4"/>
    <w:rsid w:val="07464042"/>
    <w:rsid w:val="07F81986"/>
    <w:rsid w:val="08074A06"/>
    <w:rsid w:val="0838343E"/>
    <w:rsid w:val="08B20748"/>
    <w:rsid w:val="08C14EA1"/>
    <w:rsid w:val="0953252D"/>
    <w:rsid w:val="09541989"/>
    <w:rsid w:val="09A65CFA"/>
    <w:rsid w:val="09E75BEE"/>
    <w:rsid w:val="09EA7FAA"/>
    <w:rsid w:val="09EF6C13"/>
    <w:rsid w:val="0A125F29"/>
    <w:rsid w:val="0A1931C5"/>
    <w:rsid w:val="0AA3779C"/>
    <w:rsid w:val="0ACE05D7"/>
    <w:rsid w:val="0AD85489"/>
    <w:rsid w:val="0B156765"/>
    <w:rsid w:val="0B4B1C27"/>
    <w:rsid w:val="0B725406"/>
    <w:rsid w:val="0BC17550"/>
    <w:rsid w:val="0C634688"/>
    <w:rsid w:val="0D18022F"/>
    <w:rsid w:val="0D415C50"/>
    <w:rsid w:val="0D6B6845"/>
    <w:rsid w:val="0D8B6C53"/>
    <w:rsid w:val="0DD010A8"/>
    <w:rsid w:val="0DD01FDB"/>
    <w:rsid w:val="0E240D83"/>
    <w:rsid w:val="0EEF77F0"/>
    <w:rsid w:val="0F8B5E59"/>
    <w:rsid w:val="0F9170E0"/>
    <w:rsid w:val="0FA574B6"/>
    <w:rsid w:val="0FA60448"/>
    <w:rsid w:val="0FB1655C"/>
    <w:rsid w:val="10B669EA"/>
    <w:rsid w:val="10CA6BDF"/>
    <w:rsid w:val="11463187"/>
    <w:rsid w:val="114A4701"/>
    <w:rsid w:val="11542C23"/>
    <w:rsid w:val="117405C3"/>
    <w:rsid w:val="11912977"/>
    <w:rsid w:val="119425F2"/>
    <w:rsid w:val="11BD106E"/>
    <w:rsid w:val="11F61A07"/>
    <w:rsid w:val="12B413D2"/>
    <w:rsid w:val="12C32155"/>
    <w:rsid w:val="12F72530"/>
    <w:rsid w:val="131978B6"/>
    <w:rsid w:val="13581777"/>
    <w:rsid w:val="136E22AA"/>
    <w:rsid w:val="13D371A2"/>
    <w:rsid w:val="141F155F"/>
    <w:rsid w:val="143A14DF"/>
    <w:rsid w:val="14425B91"/>
    <w:rsid w:val="14593607"/>
    <w:rsid w:val="14767110"/>
    <w:rsid w:val="14884F7C"/>
    <w:rsid w:val="14C079C2"/>
    <w:rsid w:val="14C536F6"/>
    <w:rsid w:val="150E794C"/>
    <w:rsid w:val="15160D71"/>
    <w:rsid w:val="15282CAD"/>
    <w:rsid w:val="152D3879"/>
    <w:rsid w:val="15466837"/>
    <w:rsid w:val="15785D0F"/>
    <w:rsid w:val="15B01F85"/>
    <w:rsid w:val="15CF54CB"/>
    <w:rsid w:val="1609105D"/>
    <w:rsid w:val="16984E0D"/>
    <w:rsid w:val="16A74CC8"/>
    <w:rsid w:val="16D44D39"/>
    <w:rsid w:val="16DA0303"/>
    <w:rsid w:val="1740460A"/>
    <w:rsid w:val="174C7453"/>
    <w:rsid w:val="17C146A8"/>
    <w:rsid w:val="17CE0E41"/>
    <w:rsid w:val="17D81AFA"/>
    <w:rsid w:val="18003C9E"/>
    <w:rsid w:val="186B5721"/>
    <w:rsid w:val="18721BFE"/>
    <w:rsid w:val="18BC4164"/>
    <w:rsid w:val="19097CCC"/>
    <w:rsid w:val="191A3B45"/>
    <w:rsid w:val="19855BE7"/>
    <w:rsid w:val="19B377B6"/>
    <w:rsid w:val="19D92AF4"/>
    <w:rsid w:val="19EB2798"/>
    <w:rsid w:val="1A045DC3"/>
    <w:rsid w:val="1A252EBD"/>
    <w:rsid w:val="1A335D5F"/>
    <w:rsid w:val="1A6230C2"/>
    <w:rsid w:val="1AAF3E7C"/>
    <w:rsid w:val="1AAF564A"/>
    <w:rsid w:val="1AC11A2A"/>
    <w:rsid w:val="1AEB24A7"/>
    <w:rsid w:val="1B0F3068"/>
    <w:rsid w:val="1B0F5B6D"/>
    <w:rsid w:val="1B3A3B50"/>
    <w:rsid w:val="1BDA0365"/>
    <w:rsid w:val="1BE834C2"/>
    <w:rsid w:val="1C200E1E"/>
    <w:rsid w:val="1C3642A6"/>
    <w:rsid w:val="1CB34AC1"/>
    <w:rsid w:val="1D121605"/>
    <w:rsid w:val="1D326A37"/>
    <w:rsid w:val="1D5D7879"/>
    <w:rsid w:val="1D787EB6"/>
    <w:rsid w:val="1D927CA1"/>
    <w:rsid w:val="1DB33064"/>
    <w:rsid w:val="1DDF52E0"/>
    <w:rsid w:val="1DED4CAD"/>
    <w:rsid w:val="1DFD5F01"/>
    <w:rsid w:val="1E030EE6"/>
    <w:rsid w:val="1E331D4F"/>
    <w:rsid w:val="1F031001"/>
    <w:rsid w:val="1F166947"/>
    <w:rsid w:val="1F2F2272"/>
    <w:rsid w:val="1F981021"/>
    <w:rsid w:val="1FC658C9"/>
    <w:rsid w:val="1FC961DF"/>
    <w:rsid w:val="20111649"/>
    <w:rsid w:val="20122F8E"/>
    <w:rsid w:val="20396AA5"/>
    <w:rsid w:val="205E5B52"/>
    <w:rsid w:val="206B2DC6"/>
    <w:rsid w:val="217B4A22"/>
    <w:rsid w:val="21FB60D3"/>
    <w:rsid w:val="226D1E71"/>
    <w:rsid w:val="227D0ABE"/>
    <w:rsid w:val="22C32616"/>
    <w:rsid w:val="22C65A42"/>
    <w:rsid w:val="2303453A"/>
    <w:rsid w:val="237140AF"/>
    <w:rsid w:val="23C67B2A"/>
    <w:rsid w:val="23CD4688"/>
    <w:rsid w:val="23D41EDB"/>
    <w:rsid w:val="23EB2CC9"/>
    <w:rsid w:val="23EDF66D"/>
    <w:rsid w:val="242D23BA"/>
    <w:rsid w:val="24765CF2"/>
    <w:rsid w:val="24963688"/>
    <w:rsid w:val="24AD7057"/>
    <w:rsid w:val="24E64678"/>
    <w:rsid w:val="25216A19"/>
    <w:rsid w:val="25891849"/>
    <w:rsid w:val="25956469"/>
    <w:rsid w:val="25FF38E2"/>
    <w:rsid w:val="26357304"/>
    <w:rsid w:val="2644546E"/>
    <w:rsid w:val="26447998"/>
    <w:rsid w:val="26833ECC"/>
    <w:rsid w:val="26A17425"/>
    <w:rsid w:val="26F16BDA"/>
    <w:rsid w:val="26FE5B50"/>
    <w:rsid w:val="27906793"/>
    <w:rsid w:val="27AB6679"/>
    <w:rsid w:val="27C5035D"/>
    <w:rsid w:val="27E4384E"/>
    <w:rsid w:val="281259EB"/>
    <w:rsid w:val="28FD54A4"/>
    <w:rsid w:val="29C122B4"/>
    <w:rsid w:val="29F52ECF"/>
    <w:rsid w:val="29FE48B8"/>
    <w:rsid w:val="2A3D2E7C"/>
    <w:rsid w:val="2AB26CEA"/>
    <w:rsid w:val="2ABF4778"/>
    <w:rsid w:val="2B006437"/>
    <w:rsid w:val="2B443561"/>
    <w:rsid w:val="2B7D3C27"/>
    <w:rsid w:val="2BA50652"/>
    <w:rsid w:val="2BE570E6"/>
    <w:rsid w:val="2BF776D4"/>
    <w:rsid w:val="2C212C5D"/>
    <w:rsid w:val="2C3712E3"/>
    <w:rsid w:val="2D1C0661"/>
    <w:rsid w:val="2D63263C"/>
    <w:rsid w:val="2D7050C6"/>
    <w:rsid w:val="2DFF050C"/>
    <w:rsid w:val="2E1843DC"/>
    <w:rsid w:val="2E4A2626"/>
    <w:rsid w:val="2E8E00DA"/>
    <w:rsid w:val="2EE23F43"/>
    <w:rsid w:val="2F305F8A"/>
    <w:rsid w:val="2FA71273"/>
    <w:rsid w:val="2FC60DCB"/>
    <w:rsid w:val="30A4781C"/>
    <w:rsid w:val="30D7160A"/>
    <w:rsid w:val="31075C0B"/>
    <w:rsid w:val="31141514"/>
    <w:rsid w:val="31354B69"/>
    <w:rsid w:val="316025BD"/>
    <w:rsid w:val="317F5145"/>
    <w:rsid w:val="31C9181C"/>
    <w:rsid w:val="31DB02D9"/>
    <w:rsid w:val="322974EA"/>
    <w:rsid w:val="32DD6DE5"/>
    <w:rsid w:val="32FA4C84"/>
    <w:rsid w:val="32FFBBA4"/>
    <w:rsid w:val="33B226E7"/>
    <w:rsid w:val="33C57F19"/>
    <w:rsid w:val="33DC5263"/>
    <w:rsid w:val="33FEE909"/>
    <w:rsid w:val="341C33D6"/>
    <w:rsid w:val="342A714C"/>
    <w:rsid w:val="34746B8B"/>
    <w:rsid w:val="347755ED"/>
    <w:rsid w:val="34B32468"/>
    <w:rsid w:val="34F30934"/>
    <w:rsid w:val="35DF089C"/>
    <w:rsid w:val="364C0EFB"/>
    <w:rsid w:val="364D7836"/>
    <w:rsid w:val="365F2FDF"/>
    <w:rsid w:val="369E222F"/>
    <w:rsid w:val="36AA0445"/>
    <w:rsid w:val="36DF0E57"/>
    <w:rsid w:val="36ED0178"/>
    <w:rsid w:val="36F40303"/>
    <w:rsid w:val="36FF9F55"/>
    <w:rsid w:val="375C71BA"/>
    <w:rsid w:val="3780410B"/>
    <w:rsid w:val="378E2D12"/>
    <w:rsid w:val="37C9099A"/>
    <w:rsid w:val="37C97375"/>
    <w:rsid w:val="37DFB16C"/>
    <w:rsid w:val="37EF35D6"/>
    <w:rsid w:val="37F7B9F3"/>
    <w:rsid w:val="380B2A9B"/>
    <w:rsid w:val="38A722E3"/>
    <w:rsid w:val="38AA3440"/>
    <w:rsid w:val="38DD48B6"/>
    <w:rsid w:val="39A04F13"/>
    <w:rsid w:val="39E80B55"/>
    <w:rsid w:val="3A001FE5"/>
    <w:rsid w:val="3A10210A"/>
    <w:rsid w:val="3A330AFE"/>
    <w:rsid w:val="3A534386"/>
    <w:rsid w:val="3ACF1C8D"/>
    <w:rsid w:val="3BBD417E"/>
    <w:rsid w:val="3BEF2C68"/>
    <w:rsid w:val="3C323037"/>
    <w:rsid w:val="3C945361"/>
    <w:rsid w:val="3CF1713D"/>
    <w:rsid w:val="3CF3360D"/>
    <w:rsid w:val="3D0D3754"/>
    <w:rsid w:val="3D336B9B"/>
    <w:rsid w:val="3D404722"/>
    <w:rsid w:val="3DC87610"/>
    <w:rsid w:val="3DFD4AB8"/>
    <w:rsid w:val="3E57EA2F"/>
    <w:rsid w:val="3E9E7F2A"/>
    <w:rsid w:val="3EAB0813"/>
    <w:rsid w:val="3EDE3A49"/>
    <w:rsid w:val="3EFF52B2"/>
    <w:rsid w:val="3F2527F9"/>
    <w:rsid w:val="3F2B2D17"/>
    <w:rsid w:val="3FA14934"/>
    <w:rsid w:val="3FEC14F8"/>
    <w:rsid w:val="3FFD20A2"/>
    <w:rsid w:val="3FFF4431"/>
    <w:rsid w:val="40184320"/>
    <w:rsid w:val="40375DDE"/>
    <w:rsid w:val="40575335"/>
    <w:rsid w:val="405D77CB"/>
    <w:rsid w:val="40826F01"/>
    <w:rsid w:val="40AB5312"/>
    <w:rsid w:val="40CE3999"/>
    <w:rsid w:val="40D62150"/>
    <w:rsid w:val="40D718EB"/>
    <w:rsid w:val="40E26148"/>
    <w:rsid w:val="41013B1B"/>
    <w:rsid w:val="419007FF"/>
    <w:rsid w:val="41C645C6"/>
    <w:rsid w:val="41E56926"/>
    <w:rsid w:val="41F713CB"/>
    <w:rsid w:val="42042DB4"/>
    <w:rsid w:val="42D85EA0"/>
    <w:rsid w:val="42DA1CDD"/>
    <w:rsid w:val="42ED123B"/>
    <w:rsid w:val="43A669B1"/>
    <w:rsid w:val="43B7338B"/>
    <w:rsid w:val="44177E4C"/>
    <w:rsid w:val="445E5889"/>
    <w:rsid w:val="4463603E"/>
    <w:rsid w:val="449D2511"/>
    <w:rsid w:val="44B879D1"/>
    <w:rsid w:val="44EF1DE0"/>
    <w:rsid w:val="45297C45"/>
    <w:rsid w:val="45634578"/>
    <w:rsid w:val="45976186"/>
    <w:rsid w:val="45A93972"/>
    <w:rsid w:val="45E67EBA"/>
    <w:rsid w:val="45EC25EA"/>
    <w:rsid w:val="464B48B6"/>
    <w:rsid w:val="466C06C8"/>
    <w:rsid w:val="469E78B3"/>
    <w:rsid w:val="46E55ED6"/>
    <w:rsid w:val="4715106F"/>
    <w:rsid w:val="476F5B0B"/>
    <w:rsid w:val="47D0580E"/>
    <w:rsid w:val="48105B55"/>
    <w:rsid w:val="484957E8"/>
    <w:rsid w:val="485567E2"/>
    <w:rsid w:val="488C77DB"/>
    <w:rsid w:val="48C00D62"/>
    <w:rsid w:val="48CA190C"/>
    <w:rsid w:val="48E1061A"/>
    <w:rsid w:val="49031CBA"/>
    <w:rsid w:val="493444F1"/>
    <w:rsid w:val="493E66DA"/>
    <w:rsid w:val="49B23EBE"/>
    <w:rsid w:val="4A1C1337"/>
    <w:rsid w:val="4A221078"/>
    <w:rsid w:val="4A365275"/>
    <w:rsid w:val="4AA236EF"/>
    <w:rsid w:val="4AFA7261"/>
    <w:rsid w:val="4B0C7A31"/>
    <w:rsid w:val="4B124C8E"/>
    <w:rsid w:val="4B3A39A2"/>
    <w:rsid w:val="4B50277F"/>
    <w:rsid w:val="4B5A15E5"/>
    <w:rsid w:val="4B925392"/>
    <w:rsid w:val="4BB072A9"/>
    <w:rsid w:val="4BB717B4"/>
    <w:rsid w:val="4BBD6C0F"/>
    <w:rsid w:val="4C15165E"/>
    <w:rsid w:val="4C4169B3"/>
    <w:rsid w:val="4C640F35"/>
    <w:rsid w:val="4C6E569E"/>
    <w:rsid w:val="4C9B5863"/>
    <w:rsid w:val="4CCE16D8"/>
    <w:rsid w:val="4D16025B"/>
    <w:rsid w:val="4D1F3DE8"/>
    <w:rsid w:val="4D3A7682"/>
    <w:rsid w:val="4D551C72"/>
    <w:rsid w:val="4E2E7BB9"/>
    <w:rsid w:val="4E4159E9"/>
    <w:rsid w:val="4EBD5F65"/>
    <w:rsid w:val="4F2B5DCD"/>
    <w:rsid w:val="4F6324D9"/>
    <w:rsid w:val="4FA669F9"/>
    <w:rsid w:val="4FDA479B"/>
    <w:rsid w:val="4FFF0CFD"/>
    <w:rsid w:val="500100D3"/>
    <w:rsid w:val="500E11DE"/>
    <w:rsid w:val="5027542C"/>
    <w:rsid w:val="50E903B7"/>
    <w:rsid w:val="521C2FA3"/>
    <w:rsid w:val="521D2757"/>
    <w:rsid w:val="523423CD"/>
    <w:rsid w:val="523F3135"/>
    <w:rsid w:val="527037B6"/>
    <w:rsid w:val="527241D0"/>
    <w:rsid w:val="52B2321D"/>
    <w:rsid w:val="52D46E1A"/>
    <w:rsid w:val="53340000"/>
    <w:rsid w:val="53533032"/>
    <w:rsid w:val="53894668"/>
    <w:rsid w:val="5392195E"/>
    <w:rsid w:val="53C102A5"/>
    <w:rsid w:val="53EE096F"/>
    <w:rsid w:val="542C3D39"/>
    <w:rsid w:val="54660C3A"/>
    <w:rsid w:val="54901A26"/>
    <w:rsid w:val="54905ECA"/>
    <w:rsid w:val="54D37A47"/>
    <w:rsid w:val="54D87FD9"/>
    <w:rsid w:val="54ED0C26"/>
    <w:rsid w:val="55173380"/>
    <w:rsid w:val="5598488D"/>
    <w:rsid w:val="55BB0D24"/>
    <w:rsid w:val="56A2319C"/>
    <w:rsid w:val="56E30BAB"/>
    <w:rsid w:val="56ED5769"/>
    <w:rsid w:val="571E156B"/>
    <w:rsid w:val="5737262D"/>
    <w:rsid w:val="57AE3D51"/>
    <w:rsid w:val="57D7061E"/>
    <w:rsid w:val="58BF090B"/>
    <w:rsid w:val="59306CDC"/>
    <w:rsid w:val="59371CA4"/>
    <w:rsid w:val="59686210"/>
    <w:rsid w:val="59725335"/>
    <w:rsid w:val="598603BB"/>
    <w:rsid w:val="59923747"/>
    <w:rsid w:val="5995634D"/>
    <w:rsid w:val="59B35A09"/>
    <w:rsid w:val="59C103E0"/>
    <w:rsid w:val="59E8543D"/>
    <w:rsid w:val="59F63905"/>
    <w:rsid w:val="5A1804D4"/>
    <w:rsid w:val="5A6C38CF"/>
    <w:rsid w:val="5A8118DC"/>
    <w:rsid w:val="5AC102F0"/>
    <w:rsid w:val="5B253E89"/>
    <w:rsid w:val="5B4701DE"/>
    <w:rsid w:val="5B894485"/>
    <w:rsid w:val="5BB525E1"/>
    <w:rsid w:val="5BEC4407"/>
    <w:rsid w:val="5C413997"/>
    <w:rsid w:val="5C88615F"/>
    <w:rsid w:val="5CAA79C1"/>
    <w:rsid w:val="5CB51AD3"/>
    <w:rsid w:val="5CC93AC4"/>
    <w:rsid w:val="5CE70651"/>
    <w:rsid w:val="5D591DA8"/>
    <w:rsid w:val="5DC32E6C"/>
    <w:rsid w:val="5E350349"/>
    <w:rsid w:val="5E357C07"/>
    <w:rsid w:val="5E474816"/>
    <w:rsid w:val="5E4A2600"/>
    <w:rsid w:val="5E5B285C"/>
    <w:rsid w:val="5EA517DC"/>
    <w:rsid w:val="5F5E65E2"/>
    <w:rsid w:val="5F6F466E"/>
    <w:rsid w:val="5FBA6CC0"/>
    <w:rsid w:val="5FFD99C0"/>
    <w:rsid w:val="605C685C"/>
    <w:rsid w:val="60DA0BF8"/>
    <w:rsid w:val="60E972F1"/>
    <w:rsid w:val="61684297"/>
    <w:rsid w:val="617626FC"/>
    <w:rsid w:val="61843DF5"/>
    <w:rsid w:val="61DC44FC"/>
    <w:rsid w:val="61DD3A58"/>
    <w:rsid w:val="61EE7790"/>
    <w:rsid w:val="61F62740"/>
    <w:rsid w:val="6211743D"/>
    <w:rsid w:val="6245702B"/>
    <w:rsid w:val="6246716C"/>
    <w:rsid w:val="62E06154"/>
    <w:rsid w:val="631A6348"/>
    <w:rsid w:val="638A3CA9"/>
    <w:rsid w:val="638A7B77"/>
    <w:rsid w:val="64155AA4"/>
    <w:rsid w:val="644D348F"/>
    <w:rsid w:val="64796ED4"/>
    <w:rsid w:val="64CA12E4"/>
    <w:rsid w:val="65085848"/>
    <w:rsid w:val="650B2657"/>
    <w:rsid w:val="65227455"/>
    <w:rsid w:val="652A234A"/>
    <w:rsid w:val="65701D06"/>
    <w:rsid w:val="65FE0986"/>
    <w:rsid w:val="66007D63"/>
    <w:rsid w:val="66344907"/>
    <w:rsid w:val="66A85A76"/>
    <w:rsid w:val="66BD5E1B"/>
    <w:rsid w:val="67931B01"/>
    <w:rsid w:val="67957F3E"/>
    <w:rsid w:val="67C03C15"/>
    <w:rsid w:val="67EB4EBD"/>
    <w:rsid w:val="67F7228C"/>
    <w:rsid w:val="68157374"/>
    <w:rsid w:val="68447891"/>
    <w:rsid w:val="68AF75D4"/>
    <w:rsid w:val="69101219"/>
    <w:rsid w:val="69107D2A"/>
    <w:rsid w:val="695A7E42"/>
    <w:rsid w:val="69FC581E"/>
    <w:rsid w:val="6A012BF7"/>
    <w:rsid w:val="6A3550F2"/>
    <w:rsid w:val="6A7D4EBB"/>
    <w:rsid w:val="6AB6329A"/>
    <w:rsid w:val="6AC311A7"/>
    <w:rsid w:val="6AE942B8"/>
    <w:rsid w:val="6B7F05D8"/>
    <w:rsid w:val="6BBB437E"/>
    <w:rsid w:val="6BBD714D"/>
    <w:rsid w:val="6BD4981C"/>
    <w:rsid w:val="6C3E15AA"/>
    <w:rsid w:val="6C834845"/>
    <w:rsid w:val="6C9E6F7E"/>
    <w:rsid w:val="6CE5041D"/>
    <w:rsid w:val="6CE94E9C"/>
    <w:rsid w:val="6CF019AE"/>
    <w:rsid w:val="6CF84CEC"/>
    <w:rsid w:val="6D107750"/>
    <w:rsid w:val="6D361647"/>
    <w:rsid w:val="6D5110A9"/>
    <w:rsid w:val="6D5A1967"/>
    <w:rsid w:val="6D5E2408"/>
    <w:rsid w:val="6D766E55"/>
    <w:rsid w:val="6E2119A6"/>
    <w:rsid w:val="6E322BB7"/>
    <w:rsid w:val="6E4610C8"/>
    <w:rsid w:val="6EB22DE9"/>
    <w:rsid w:val="6ED15EEA"/>
    <w:rsid w:val="6EF12328"/>
    <w:rsid w:val="6F1E0541"/>
    <w:rsid w:val="6F6E676A"/>
    <w:rsid w:val="6F7C183E"/>
    <w:rsid w:val="6F98444E"/>
    <w:rsid w:val="6FD70BB7"/>
    <w:rsid w:val="701855D9"/>
    <w:rsid w:val="70612795"/>
    <w:rsid w:val="70833D8C"/>
    <w:rsid w:val="70A961D0"/>
    <w:rsid w:val="70AB541A"/>
    <w:rsid w:val="70B803AB"/>
    <w:rsid w:val="70FD418A"/>
    <w:rsid w:val="71094BB4"/>
    <w:rsid w:val="71187C1D"/>
    <w:rsid w:val="717F0023"/>
    <w:rsid w:val="71892278"/>
    <w:rsid w:val="719379C3"/>
    <w:rsid w:val="727675F1"/>
    <w:rsid w:val="7284607D"/>
    <w:rsid w:val="72DD69CB"/>
    <w:rsid w:val="72E3037F"/>
    <w:rsid w:val="73257BC7"/>
    <w:rsid w:val="733F7822"/>
    <w:rsid w:val="73CA0AC4"/>
    <w:rsid w:val="73EC3683"/>
    <w:rsid w:val="7426655C"/>
    <w:rsid w:val="7470662E"/>
    <w:rsid w:val="74DD7AB7"/>
    <w:rsid w:val="754719E1"/>
    <w:rsid w:val="757570EA"/>
    <w:rsid w:val="757640FA"/>
    <w:rsid w:val="758A0172"/>
    <w:rsid w:val="75AE7B06"/>
    <w:rsid w:val="75C74A30"/>
    <w:rsid w:val="7626401A"/>
    <w:rsid w:val="76287A40"/>
    <w:rsid w:val="7654466C"/>
    <w:rsid w:val="765C3D77"/>
    <w:rsid w:val="76BD0DA7"/>
    <w:rsid w:val="7703444D"/>
    <w:rsid w:val="77097D85"/>
    <w:rsid w:val="77133466"/>
    <w:rsid w:val="77271ABB"/>
    <w:rsid w:val="77435070"/>
    <w:rsid w:val="774B3C6D"/>
    <w:rsid w:val="77834D6B"/>
    <w:rsid w:val="781C50D1"/>
    <w:rsid w:val="782D293D"/>
    <w:rsid w:val="78BF096A"/>
    <w:rsid w:val="78DF4BA6"/>
    <w:rsid w:val="78E86705"/>
    <w:rsid w:val="794A03FE"/>
    <w:rsid w:val="79567019"/>
    <w:rsid w:val="79BD656A"/>
    <w:rsid w:val="79FA649D"/>
    <w:rsid w:val="7A3C3E5C"/>
    <w:rsid w:val="7AFD13C7"/>
    <w:rsid w:val="7AFE5C4C"/>
    <w:rsid w:val="7B0F13E5"/>
    <w:rsid w:val="7B5B76F6"/>
    <w:rsid w:val="7B5F6B06"/>
    <w:rsid w:val="7BFA1BA1"/>
    <w:rsid w:val="7C36135B"/>
    <w:rsid w:val="7C8836EE"/>
    <w:rsid w:val="7CA81753"/>
    <w:rsid w:val="7CFF34B2"/>
    <w:rsid w:val="7D3A17EE"/>
    <w:rsid w:val="7D5047CE"/>
    <w:rsid w:val="7DFB7C5E"/>
    <w:rsid w:val="7E1A2753"/>
    <w:rsid w:val="7E5DD29A"/>
    <w:rsid w:val="7E7734A1"/>
    <w:rsid w:val="7E7BECFB"/>
    <w:rsid w:val="7E7F1020"/>
    <w:rsid w:val="7EF39513"/>
    <w:rsid w:val="7EF5DB2F"/>
    <w:rsid w:val="7F0B6F4C"/>
    <w:rsid w:val="7F2C1428"/>
    <w:rsid w:val="7F3702A7"/>
    <w:rsid w:val="7F5B2AAD"/>
    <w:rsid w:val="7F6E20C0"/>
    <w:rsid w:val="7FA47CC3"/>
    <w:rsid w:val="7FC001A2"/>
    <w:rsid w:val="7FCA378E"/>
    <w:rsid w:val="7FF4763B"/>
    <w:rsid w:val="B75FF6E0"/>
    <w:rsid w:val="BEF77A5C"/>
    <w:rsid w:val="CFEFAAE3"/>
    <w:rsid w:val="D7376E84"/>
    <w:rsid w:val="DF9F8896"/>
    <w:rsid w:val="DFEFC5F6"/>
    <w:rsid w:val="DFFB7C12"/>
    <w:rsid w:val="E3DD03C6"/>
    <w:rsid w:val="EBF7F3FF"/>
    <w:rsid w:val="EDDC268F"/>
    <w:rsid w:val="EDFD2020"/>
    <w:rsid w:val="EECC64C1"/>
    <w:rsid w:val="F7EF60F3"/>
    <w:rsid w:val="F8F7A486"/>
    <w:rsid w:val="F97C9745"/>
    <w:rsid w:val="FAFF1921"/>
    <w:rsid w:val="FB6CCB83"/>
    <w:rsid w:val="FB75367A"/>
    <w:rsid w:val="FBAF8726"/>
    <w:rsid w:val="FD3B787A"/>
    <w:rsid w:val="FDFF2104"/>
    <w:rsid w:val="FEFFA5FA"/>
    <w:rsid w:val="FF677235"/>
    <w:rsid w:val="FF77E7B1"/>
    <w:rsid w:val="FFBD1DFD"/>
    <w:rsid w:val="FFBDBF0A"/>
    <w:rsid w:val="FFDFDA63"/>
    <w:rsid w:val="FFDFEBD4"/>
    <w:rsid w:val="FFEF2E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0"/>
    <w:pPr>
      <w:keepNext/>
      <w:keepLines/>
      <w:spacing w:line="560" w:lineRule="exact"/>
      <w:ind w:firstLine="0" w:firstLineChars="0"/>
      <w:outlineLvl w:val="0"/>
    </w:pPr>
    <w:rPr>
      <w:rFonts w:ascii="Times New Roman" w:hAnsi="Times New Roman" w:eastAsia="方正小标宋简体"/>
      <w:bCs/>
      <w:kern w:val="44"/>
      <w:szCs w:val="44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adjustRightInd w:val="0"/>
      <w:snapToGrid w:val="0"/>
      <w:spacing w:line="579" w:lineRule="atLeast"/>
      <w:ind w:firstLine="200" w:firstLineChars="200"/>
      <w:outlineLvl w:val="3"/>
    </w:pPr>
    <w:rPr>
      <w:rFonts w:ascii="Times New Roman" w:hAnsi="Times New Roman" w:eastAsia="仿宋_GB2312" w:cs="Times New Roman"/>
      <w:bCs/>
      <w:sz w:val="32"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qFormat/>
    <w:uiPriority w:val="0"/>
  </w:style>
  <w:style w:type="paragraph" w:styleId="6">
    <w:name w:val="Body Text Indent"/>
    <w:basedOn w:val="1"/>
    <w:link w:val="28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endnote text"/>
    <w:basedOn w:val="1"/>
    <w:qFormat/>
    <w:uiPriority w:val="0"/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basedOn w:val="1"/>
    <w:link w:val="29"/>
    <w:unhideWhenUsed/>
    <w:qFormat/>
    <w:uiPriority w:val="99"/>
    <w:pPr>
      <w:widowControl/>
      <w:adjustRightInd w:val="0"/>
      <w:snapToGrid w:val="0"/>
      <w:spacing w:line="360" w:lineRule="atLeast"/>
      <w:jc w:val="left"/>
      <w:textAlignment w:val="baseline"/>
    </w:pPr>
    <w:rPr>
      <w:rFonts w:ascii="Times New Roman" w:hAnsi="Times New Roman"/>
      <w:kern w:val="0"/>
      <w:sz w:val="18"/>
      <w:szCs w:val="18"/>
    </w:rPr>
  </w:style>
  <w:style w:type="paragraph" w:styleId="12">
    <w:name w:val="Body Text Indent 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qFormat/>
    <w:uiPriority w:val="0"/>
    <w:pPr>
      <w:snapToGrid w:val="0"/>
      <w:spacing w:beforeLines="0" w:beforeAutospacing="0" w:afterLines="0" w:afterAutospacing="0"/>
      <w:ind w:firstLine="0" w:firstLineChars="0"/>
      <w:jc w:val="center"/>
      <w:outlineLvl w:val="0"/>
    </w:pPr>
    <w:rPr>
      <w:rFonts w:ascii="Times New Roman" w:hAnsi="Times New Roman" w:eastAsia="方正大标宋简体"/>
      <w:sz w:val="44"/>
    </w:rPr>
  </w:style>
  <w:style w:type="paragraph" w:styleId="15">
    <w:name w:val="Body Text First Indent 2"/>
    <w:basedOn w:val="6"/>
    <w:link w:val="30"/>
    <w:unhideWhenUsed/>
    <w:qFormat/>
    <w:uiPriority w:val="99"/>
    <w:pPr>
      <w:spacing w:before="100" w:beforeAutospacing="1" w:after="0" w:line="60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FollowedHyperlink"/>
    <w:basedOn w:val="18"/>
    <w:qFormat/>
    <w:uiPriority w:val="0"/>
    <w:rPr>
      <w:color w:val="313131"/>
      <w:u w:val="none"/>
    </w:rPr>
  </w:style>
  <w:style w:type="character" w:styleId="20">
    <w:name w:val="Emphasis"/>
    <w:basedOn w:val="18"/>
    <w:qFormat/>
    <w:uiPriority w:val="0"/>
  </w:style>
  <w:style w:type="character" w:styleId="21">
    <w:name w:val="HTML Definition"/>
    <w:basedOn w:val="18"/>
    <w:qFormat/>
    <w:uiPriority w:val="0"/>
  </w:style>
  <w:style w:type="character" w:styleId="22">
    <w:name w:val="HTML Acronym"/>
    <w:basedOn w:val="18"/>
    <w:qFormat/>
    <w:uiPriority w:val="0"/>
  </w:style>
  <w:style w:type="character" w:styleId="23">
    <w:name w:val="HTML Variable"/>
    <w:basedOn w:val="18"/>
    <w:qFormat/>
    <w:uiPriority w:val="0"/>
  </w:style>
  <w:style w:type="character" w:styleId="24">
    <w:name w:val="Hyperlink"/>
    <w:qFormat/>
    <w:uiPriority w:val="0"/>
    <w:rPr>
      <w:color w:val="0000FF"/>
      <w:u w:val="single"/>
    </w:rPr>
  </w:style>
  <w:style w:type="character" w:styleId="25">
    <w:name w:val="HTML Code"/>
    <w:basedOn w:val="18"/>
    <w:qFormat/>
    <w:uiPriority w:val="0"/>
    <w:rPr>
      <w:rFonts w:ascii="微软雅黑" w:hAnsi="微软雅黑" w:eastAsia="微软雅黑" w:cs="微软雅黑"/>
      <w:sz w:val="24"/>
      <w:szCs w:val="24"/>
    </w:rPr>
  </w:style>
  <w:style w:type="character" w:styleId="26">
    <w:name w:val="HTML Cite"/>
    <w:basedOn w:val="18"/>
    <w:qFormat/>
    <w:uiPriority w:val="0"/>
  </w:style>
  <w:style w:type="character" w:customStyle="1" w:styleId="27">
    <w:name w:val="标题 1 Char"/>
    <w:link w:val="3"/>
    <w:qFormat/>
    <w:uiPriority w:val="0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28">
    <w:name w:val="正文文本缩进 Char"/>
    <w:link w:val="6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9">
    <w:name w:val="脚注文本 Char"/>
    <w:link w:val="11"/>
    <w:qFormat/>
    <w:uiPriority w:val="99"/>
    <w:rPr>
      <w:sz w:val="18"/>
      <w:szCs w:val="18"/>
    </w:rPr>
  </w:style>
  <w:style w:type="character" w:customStyle="1" w:styleId="30">
    <w:name w:val="正文首行缩进 2 Char"/>
    <w:link w:val="15"/>
    <w:qFormat/>
    <w:uiPriority w:val="99"/>
    <w:rPr>
      <w:rFonts w:ascii="Calibri" w:hAnsi="Calibri" w:eastAsia="仿宋_GB2312"/>
      <w:kern w:val="2"/>
      <w:sz w:val="32"/>
      <w:szCs w:val="32"/>
    </w:rPr>
  </w:style>
  <w:style w:type="paragraph" w:customStyle="1" w:styleId="31">
    <w:name w:val="样式 文字 + 首行缩进:  2 字符3"/>
    <w:basedOn w:val="1"/>
    <w:qFormat/>
    <w:uiPriority w:val="0"/>
    <w:pPr>
      <w:spacing w:line="360" w:lineRule="auto"/>
      <w:jc w:val="left"/>
    </w:pPr>
    <w:rPr>
      <w:sz w:val="28"/>
      <w:szCs w:val="28"/>
    </w:rPr>
  </w:style>
  <w:style w:type="paragraph" w:customStyle="1" w:styleId="32">
    <w:name w:val="列出段落1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33">
    <w:name w:val="candidate-entity-word"/>
    <w:qFormat/>
    <w:uiPriority w:val="0"/>
  </w:style>
  <w:style w:type="character" w:customStyle="1" w:styleId="34">
    <w:name w:val="fontstyle01"/>
    <w:basedOn w:val="18"/>
    <w:qFormat/>
    <w:uiPriority w:val="0"/>
    <w:rPr>
      <w:rFonts w:hint="default" w:ascii="Alibaba-PuHuiTi-R" w:hAnsi="Alibaba-PuHuiTi-R"/>
      <w:color w:val="3E3E3F"/>
      <w:sz w:val="18"/>
      <w:szCs w:val="18"/>
    </w:rPr>
  </w:style>
  <w:style w:type="character" w:customStyle="1" w:styleId="35">
    <w:name w:val="font41"/>
    <w:basedOn w:val="18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6">
    <w:name w:val="font61"/>
    <w:basedOn w:val="1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7">
    <w:name w:val="font3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dropselect_box"/>
    <w:basedOn w:val="18"/>
    <w:qFormat/>
    <w:uiPriority w:val="0"/>
    <w:rPr>
      <w:bdr w:val="single" w:color="E2E2E2" w:sz="6" w:space="0"/>
    </w:rPr>
  </w:style>
  <w:style w:type="character" w:customStyle="1" w:styleId="39">
    <w:name w:val="dropselect_box1"/>
    <w:basedOn w:val="18"/>
    <w:qFormat/>
    <w:uiPriority w:val="0"/>
  </w:style>
  <w:style w:type="character" w:customStyle="1" w:styleId="40">
    <w:name w:val="hj-easyread-speakerprocesser-position-action-icon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59</Pages>
  <Words>23520</Words>
  <Characters>25269</Characters>
  <Lines>71</Lines>
  <Paragraphs>20</Paragraphs>
  <TotalTime>2</TotalTime>
  <ScaleCrop>false</ScaleCrop>
  <LinksUpToDate>false</LinksUpToDate>
  <CharactersWithSpaces>25382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greatwall</cp:lastModifiedBy>
  <cp:lastPrinted>2022-05-18T00:39:00Z</cp:lastPrinted>
  <dcterms:modified xsi:type="dcterms:W3CDTF">2022-05-17T18:44:18Z</dcterms:modified>
  <dc:title>关于2022年创新型省份建设专项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FF541F331EB943A3B75FB92A6C6EB395</vt:lpwstr>
  </property>
</Properties>
</file>