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sz w:val="36"/>
          <w:szCs w:val="44"/>
        </w:rPr>
      </w:pPr>
      <w:r>
        <w:rPr>
          <w:rFonts w:hint="eastAsia" w:asciiTheme="majorEastAsia" w:hAnsiTheme="majorEastAsia" w:eastAsiaTheme="majorEastAsia" w:cstheme="majorEastAsia"/>
          <w:sz w:val="36"/>
          <w:szCs w:val="44"/>
        </w:rPr>
        <w:t>AED训练机招标参数</w:t>
      </w:r>
    </w:p>
    <w:p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一、</w:t>
      </w:r>
      <w:r>
        <w:rPr>
          <w:rFonts w:hint="eastAsia"/>
          <w:sz w:val="28"/>
          <w:szCs w:val="36"/>
        </w:rPr>
        <w:t>技术参数</w:t>
      </w:r>
    </w:p>
    <w:p>
      <w:pPr>
        <w:rPr>
          <w:rFonts w:hint="eastAsia"/>
        </w:rPr>
      </w:pPr>
      <w:r>
        <w:rPr>
          <w:rFonts w:hint="eastAsia"/>
        </w:rPr>
        <w:t>1. 主机物理规格/性能</w:t>
      </w:r>
    </w:p>
    <w:p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设备具备便携把手，具备高便携性</w:t>
      </w:r>
    </w:p>
    <w:p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最大工作电流：≤500mA</w:t>
      </w:r>
    </w:p>
    <w:p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关机电流：≤10μA</w:t>
      </w:r>
    </w:p>
    <w:p>
      <w:pPr>
        <w:rPr>
          <w:rFonts w:hint="eastAsia"/>
        </w:rPr>
      </w:pPr>
      <w:r>
        <w:rPr>
          <w:rFonts w:hint="eastAsia"/>
        </w:rPr>
        <w:t>2. 电极片</w:t>
      </w:r>
    </w:p>
    <w:p>
      <w:pPr>
        <w:rPr>
          <w:rFonts w:hint="eastAsia"/>
        </w:rPr>
      </w:pPr>
      <w:r>
        <w:rPr>
          <w:rFonts w:hint="eastAsia"/>
        </w:rPr>
        <w:t>2.1支持成人小儿电极片使用</w:t>
      </w:r>
    </w:p>
    <w:p>
      <w:pPr>
        <w:rPr>
          <w:rFonts w:hint="eastAsia"/>
        </w:rPr>
      </w:pPr>
      <w:r>
        <w:rPr>
          <w:rFonts w:hint="eastAsia"/>
        </w:rPr>
        <w:t>2.2电极片上具有电极片粘贴方式示意图</w:t>
      </w:r>
    </w:p>
    <w:p>
      <w:pPr>
        <w:rPr>
          <w:rFonts w:hint="eastAsia"/>
        </w:rPr>
      </w:pPr>
      <w:r>
        <w:rPr>
          <w:rFonts w:hint="eastAsia"/>
        </w:rPr>
        <w:t>▲2.3主机上有电极片粘贴位置动画提示</w:t>
      </w:r>
    </w:p>
    <w:p>
      <w:pPr>
        <w:rPr>
          <w:rFonts w:hint="eastAsia"/>
        </w:rPr>
      </w:pPr>
      <w:r>
        <w:rPr>
          <w:rFonts w:hint="eastAsia"/>
        </w:rPr>
        <w:t>▲2.4电极片可重复使用、可更换，要求线缆不换，仅仅换电极片，节约用户成本</w:t>
      </w:r>
    </w:p>
    <w:p>
      <w:pPr>
        <w:rPr>
          <w:rFonts w:hint="eastAsia"/>
        </w:rPr>
      </w:pPr>
      <w:r>
        <w:rPr>
          <w:rFonts w:hint="eastAsia"/>
        </w:rPr>
        <w:t>3. 电池</w:t>
      </w:r>
    </w:p>
    <w:p>
      <w:pPr>
        <w:rPr>
          <w:rFonts w:hint="eastAsia"/>
        </w:rPr>
      </w:pPr>
      <w:r>
        <w:rPr>
          <w:rFonts w:hint="eastAsia"/>
        </w:rPr>
        <w:t xml:space="preserve">3.1电池供电，DC12V  </w:t>
      </w:r>
    </w:p>
    <w:p>
      <w:pPr>
        <w:rPr>
          <w:rFonts w:hint="eastAsia"/>
        </w:rPr>
      </w:pPr>
      <w:r>
        <w:rPr>
          <w:rFonts w:hint="eastAsia"/>
        </w:rPr>
        <w:t>3.2 可适配各品牌5号电池（一次性、充电电池均可）</w:t>
      </w:r>
    </w:p>
    <w:p>
      <w:pPr>
        <w:rPr>
          <w:rFonts w:hint="eastAsia"/>
        </w:rPr>
      </w:pPr>
      <w:r>
        <w:rPr>
          <w:rFonts w:hint="eastAsia"/>
        </w:rPr>
        <w:t>4 屏幕/操作</w:t>
      </w:r>
    </w:p>
    <w:p>
      <w:pPr>
        <w:rPr>
          <w:rFonts w:hint="eastAsia"/>
        </w:rPr>
      </w:pPr>
      <w:r>
        <w:rPr>
          <w:rFonts w:hint="eastAsia"/>
        </w:rPr>
        <w:t>▲4.1≥7寸彩色显示屏，支持动画指导用户执行急救操作</w:t>
      </w:r>
    </w:p>
    <w:p>
      <w:pPr>
        <w:rPr>
          <w:rFonts w:hint="eastAsia"/>
        </w:rPr>
      </w:pPr>
      <w:r>
        <w:rPr>
          <w:rFonts w:hint="eastAsia"/>
        </w:rPr>
        <w:t>4.2提供中英文双语语音提示，可一键快速切换中英文</w:t>
      </w:r>
    </w:p>
    <w:p>
      <w:pPr>
        <w:rPr>
          <w:rFonts w:hint="eastAsia"/>
        </w:rPr>
      </w:pPr>
      <w:r>
        <w:rPr>
          <w:rFonts w:hint="eastAsia"/>
        </w:rPr>
        <w:t>4.3支持成人/小儿患者类型快速切换</w:t>
      </w:r>
    </w:p>
    <w:p>
      <w:pPr>
        <w:rPr>
          <w:rFonts w:hint="eastAsia"/>
        </w:rPr>
      </w:pPr>
      <w:r>
        <w:rPr>
          <w:rFonts w:hint="eastAsia"/>
        </w:rPr>
        <w:t>4.4支持开盖开机</w:t>
      </w:r>
    </w:p>
    <w:p>
      <w:pPr>
        <w:rPr>
          <w:rFonts w:hint="eastAsia"/>
        </w:rPr>
      </w:pPr>
      <w:r>
        <w:rPr>
          <w:rFonts w:hint="eastAsia"/>
        </w:rPr>
        <w:t>5. 遥控器</w:t>
      </w:r>
    </w:p>
    <w:p>
      <w:pPr>
        <w:rPr>
          <w:rFonts w:hint="eastAsia"/>
        </w:rPr>
      </w:pPr>
      <w:r>
        <w:rPr>
          <w:rFonts w:hint="eastAsia"/>
        </w:rPr>
        <w:t>5.1通过无线红外线方式与主机之间传输指令</w:t>
      </w:r>
    </w:p>
    <w:p>
      <w:pPr>
        <w:rPr>
          <w:rFonts w:hint="eastAsia"/>
        </w:rPr>
      </w:pPr>
      <w:r>
        <w:rPr>
          <w:rFonts w:hint="eastAsia"/>
        </w:rPr>
        <w:t>5.2电池供电， DC3V</w:t>
      </w:r>
    </w:p>
    <w:p>
      <w:pPr>
        <w:rPr>
          <w:rFonts w:hint="eastAsia"/>
        </w:rPr>
      </w:pPr>
      <w:r>
        <w:rPr>
          <w:rFonts w:hint="eastAsia"/>
        </w:rPr>
        <w:t>5.3可适配各品牌7号电池（AAA）</w:t>
      </w:r>
    </w:p>
    <w:p>
      <w:pPr>
        <w:rPr>
          <w:rFonts w:hint="eastAsia"/>
        </w:rPr>
      </w:pPr>
      <w:r>
        <w:rPr>
          <w:rFonts w:hint="eastAsia"/>
        </w:rPr>
        <w:t>5.4最大工作电流：≤10 mA</w:t>
      </w:r>
    </w:p>
    <w:p>
      <w:pPr>
        <w:rPr>
          <w:rFonts w:hint="eastAsia"/>
        </w:rPr>
      </w:pPr>
      <w:r>
        <w:rPr>
          <w:rFonts w:hint="eastAsia"/>
        </w:rPr>
        <w:t>5.5按钮选择功能须具有模拟：电极片接好模式、建议电击模式（可电击节律）、电极片未接好模式、无电击模式（正常节律）等功能</w:t>
      </w:r>
    </w:p>
    <w:p>
      <w:pPr>
        <w:rPr>
          <w:rFonts w:hint="eastAsia"/>
        </w:rPr>
      </w:pPr>
      <w:r>
        <w:rPr>
          <w:rFonts w:hint="eastAsia"/>
        </w:rPr>
        <w:t>▲5.6可遥控训练机播放/停止播放动画</w:t>
      </w:r>
    </w:p>
    <w:p>
      <w:pPr>
        <w:rPr>
          <w:rFonts w:hint="eastAsia"/>
        </w:rPr>
      </w:pPr>
      <w:r>
        <w:rPr>
          <w:rFonts w:hint="eastAsia"/>
        </w:rPr>
        <w:t>5.7 可近距离遥控多台培训机</w:t>
      </w:r>
    </w:p>
    <w:p>
      <w:pPr>
        <w:rPr>
          <w:rFonts w:hint="eastAsia"/>
        </w:rPr>
      </w:pPr>
      <w:r>
        <w:rPr>
          <w:rFonts w:hint="eastAsia"/>
        </w:rPr>
        <w:t>6. 仿真内容</w:t>
      </w:r>
    </w:p>
    <w:p>
      <w:pPr>
        <w:rPr>
          <w:rFonts w:hint="eastAsia"/>
        </w:rPr>
      </w:pPr>
      <w:r>
        <w:rPr>
          <w:rFonts w:hint="eastAsia"/>
        </w:rPr>
        <w:t>6.1培训机应仿制真正除颤仪主机、显示窗口与真正AED的外型、尺寸操作方法一致</w:t>
      </w:r>
    </w:p>
    <w:p>
      <w:pPr>
        <w:rPr>
          <w:rFonts w:hint="eastAsia"/>
        </w:rPr>
      </w:pPr>
      <w:r>
        <w:rPr>
          <w:rFonts w:hint="eastAsia"/>
        </w:rPr>
        <w:t>6.2由遥控器控制，具有6种基本训练场景及4种可选的模拟训练模式</w:t>
      </w:r>
    </w:p>
    <w:p>
      <w:pPr>
        <w:rPr>
          <w:rFonts w:hint="eastAsia"/>
        </w:rPr>
      </w:pPr>
      <w:r>
        <w:rPr>
          <w:rFonts w:hint="eastAsia"/>
        </w:rPr>
        <w:t>6.3语音提示提供高、中、低、静音音量设置</w:t>
      </w:r>
    </w:p>
    <w:p>
      <w:pPr>
        <w:rPr>
          <w:rFonts w:hint="eastAsia"/>
        </w:rPr>
      </w:pPr>
      <w:r>
        <w:rPr>
          <w:rFonts w:hint="eastAsia"/>
        </w:rPr>
        <w:t>6.4培训机本身没有电流输出，但可模拟真正AED的各项操作，并可根据客户要求调节成多种急救过程，供培训使用</w:t>
      </w:r>
    </w:p>
    <w:p>
      <w:pPr>
        <w:rPr>
          <w:rFonts w:hint="eastAsia"/>
        </w:rPr>
      </w:pPr>
      <w:r>
        <w:rPr>
          <w:rFonts w:hint="eastAsia"/>
        </w:rPr>
        <w:t>6.5有电极片是否贴好的显示，由遥控器控制模拟贴好或没贴好的状态</w:t>
      </w:r>
    </w:p>
    <w:p>
      <w:pPr>
        <w:rPr>
          <w:rFonts w:hint="eastAsia"/>
        </w:rPr>
      </w:pPr>
      <w:r>
        <w:rPr>
          <w:rFonts w:hint="eastAsia"/>
        </w:rPr>
        <w:t>6.6训练机可设置CPR模式及节奏音：30:2、15:2</w:t>
      </w:r>
    </w:p>
    <w:p>
      <w:pPr>
        <w:rPr>
          <w:rFonts w:hint="eastAsia"/>
        </w:rPr>
      </w:pPr>
      <w:r>
        <w:rPr>
          <w:rFonts w:hint="eastAsia"/>
        </w:rPr>
        <w:t>6.7同时支持半自动、全自动两种放电模式</w:t>
      </w:r>
    </w:p>
    <w:p>
      <w:pPr>
        <w:rPr>
          <w:rFonts w:hint="eastAsia"/>
          <w:sz w:val="28"/>
          <w:szCs w:val="36"/>
          <w:lang w:val="en-US" w:eastAsia="zh-CN"/>
        </w:rPr>
      </w:pP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二、产品配置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主机1台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遥控器1个</w:t>
      </w:r>
      <w:r>
        <w:rPr>
          <w:rFonts w:hint="eastAsia"/>
          <w:lang w:eastAsia="zh-CN"/>
        </w:rPr>
        <w:t>；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电极线1条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可重复使用成人电极片1对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说明书1本</w:t>
      </w:r>
      <w:r>
        <w:rPr>
          <w:rFonts w:hint="eastAsia"/>
          <w:lang w:eastAsia="zh-CN"/>
        </w:rPr>
        <w:t>；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储藏包1个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sz w:val="28"/>
          <w:szCs w:val="36"/>
          <w:lang w:val="en-US" w:eastAsia="zh-CN"/>
        </w:rPr>
      </w:pP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三、商务参数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*1、运输、装卸、培训、安装调试：由中标人负责承担，最终通过使用科室、设备科及相关部门确认验收交付使用。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*2、交货时间：按中标公示无异议后30天内送货上门，逾期按合同赔付。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*3、付款方式：设备验收合格后，供应商将发票交到娄底市中心医院后按程序支付货款90%（按医院财务制度一般情况下4个月内支付、特殊情况下最多不超过6个月），甲方在设备验收合格满3年后支付10%余款给乙方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*4、交货地点：娄底市中心医院。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*5、质保与售后：整机保修3年，终身维修。出具原厂售后质保承诺书，质保期内每年巡检两次。质保期内出现故障，24小时响应，响应后4小时上门服务。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*6、在投标文件中必须提供相关佐证资料（加盖原厂公章的技术参数、技术白皮书、说明书、彩页），并在响应表中备注该条参数响应或正偏离的佐证资料所在页码。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*7、验收期间，采购人发现投标人投标文件的响应及正偏离参数实际为负偏离的，采购人有权终止合同，同时，中标人赔偿采购人合同总价的30%。如果采购人的损失大于该赔偿金，采购人保留继续要求中标人赔偿的权</w:t>
      </w:r>
      <w:bookmarkStart w:id="0" w:name="_GoBack"/>
      <w:bookmarkEnd w:id="0"/>
      <w:r>
        <w:rPr>
          <w:rFonts w:hint="eastAsia"/>
          <w:lang w:eastAsia="zh-CN"/>
        </w:rPr>
        <w:t>利。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00000000"/>
    <w:rsid w:val="0E3D7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2023-06-26T03:00:01Z</dcterms:created>
  <dc:creator>Administrator</dc:creator>
  <cp:lastModifiedBy>蓝色贝雷</cp:lastModifiedBy>
  <dcterms:modified xsi:type="dcterms:W3CDTF">2023-06-26T03:07:59Z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E7F39FF24B034E1EA6D5BC224BF951B1_12</vt:lpwstr>
  </property>
</Properties>
</file>