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ED3ED">
      <w:pPr>
        <w:pStyle w:val="7"/>
        <w:snapToGrid w:val="0"/>
        <w:jc w:val="center"/>
        <w:rPr>
          <w:rFonts w:hint="eastAsia" w:ascii="Arial" w:hAnsi="Arial" w:eastAsia="方正小标宋简体" w:cs="Arial"/>
          <w:sz w:val="72"/>
          <w:szCs w:val="72"/>
        </w:rPr>
      </w:pPr>
      <w:bookmarkStart w:id="0" w:name="_Toc16523570"/>
    </w:p>
    <w:p w14:paraId="6165DD46">
      <w:pPr>
        <w:pStyle w:val="7"/>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240C7846">
      <w:pPr>
        <w:pStyle w:val="7"/>
        <w:snapToGrid w:val="0"/>
        <w:jc w:val="center"/>
        <w:rPr>
          <w:rFonts w:hint="eastAsia" w:ascii="Arial" w:hAnsi="Arial" w:eastAsia="方正小标宋简体" w:cs="Arial"/>
          <w:sz w:val="72"/>
          <w:szCs w:val="72"/>
        </w:rPr>
      </w:pPr>
    </w:p>
    <w:p w14:paraId="635FE321">
      <w:pPr>
        <w:pStyle w:val="7"/>
        <w:snapToGrid w:val="0"/>
        <w:jc w:val="center"/>
        <w:rPr>
          <w:rFonts w:hint="eastAsia" w:ascii="Arial" w:hAnsi="Arial" w:eastAsia="方正小标宋简体" w:cs="Arial"/>
          <w:sz w:val="72"/>
          <w:szCs w:val="72"/>
        </w:rPr>
      </w:pPr>
    </w:p>
    <w:p w14:paraId="69D3AD3F">
      <w:pPr>
        <w:pStyle w:val="7"/>
        <w:snapToGrid w:val="0"/>
        <w:jc w:val="center"/>
        <w:rPr>
          <w:rFonts w:hint="eastAsia" w:ascii="Arial" w:hAnsi="Arial" w:eastAsia="方正小标宋简体" w:cs="Arial"/>
          <w:sz w:val="72"/>
          <w:szCs w:val="72"/>
        </w:rPr>
      </w:pPr>
    </w:p>
    <w:p w14:paraId="6760F3CC">
      <w:pPr>
        <w:pStyle w:val="7"/>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136B4FFC">
      <w:pPr>
        <w:pStyle w:val="7"/>
        <w:snapToGrid w:val="0"/>
        <w:jc w:val="center"/>
        <w:rPr>
          <w:rFonts w:ascii="Arial" w:hAnsi="Arial" w:cs="Arial"/>
          <w:sz w:val="32"/>
          <w:szCs w:val="32"/>
        </w:rPr>
      </w:pPr>
    </w:p>
    <w:p w14:paraId="344FBE05">
      <w:pPr>
        <w:pStyle w:val="21"/>
        <w:rPr>
          <w:rFonts w:ascii="Arial" w:hAnsi="Arial" w:cs="Arial"/>
          <w:sz w:val="32"/>
          <w:szCs w:val="32"/>
        </w:rPr>
      </w:pPr>
    </w:p>
    <w:p w14:paraId="3072D5FC">
      <w:pPr>
        <w:pStyle w:val="2"/>
        <w:rPr>
          <w:rFonts w:ascii="Arial" w:hAnsi="Arial" w:cs="Arial"/>
          <w:sz w:val="32"/>
          <w:szCs w:val="32"/>
        </w:rPr>
      </w:pPr>
    </w:p>
    <w:p w14:paraId="1CD32D3E">
      <w:pPr>
        <w:pStyle w:val="2"/>
        <w:rPr>
          <w:rFonts w:ascii="Arial" w:hAnsi="Arial" w:cs="Arial"/>
          <w:sz w:val="32"/>
          <w:szCs w:val="32"/>
        </w:rPr>
      </w:pPr>
    </w:p>
    <w:p w14:paraId="191865C5">
      <w:pPr>
        <w:pStyle w:val="2"/>
        <w:rPr>
          <w:rFonts w:ascii="Arial" w:hAnsi="Arial" w:cs="Arial"/>
          <w:sz w:val="32"/>
          <w:szCs w:val="32"/>
        </w:rPr>
      </w:pPr>
    </w:p>
    <w:p w14:paraId="00BD03D4">
      <w:pPr>
        <w:pStyle w:val="2"/>
        <w:rPr>
          <w:rFonts w:ascii="Arial" w:hAnsi="Arial" w:cs="Arial"/>
          <w:sz w:val="32"/>
          <w:szCs w:val="32"/>
        </w:rPr>
      </w:pPr>
    </w:p>
    <w:p w14:paraId="5B1AF6E9">
      <w:pPr>
        <w:pStyle w:val="2"/>
        <w:rPr>
          <w:rFonts w:ascii="Arial" w:hAnsi="Arial" w:cs="Arial"/>
          <w:sz w:val="32"/>
          <w:szCs w:val="32"/>
        </w:rPr>
      </w:pPr>
    </w:p>
    <w:p w14:paraId="5EDC9EA3">
      <w:pPr>
        <w:pStyle w:val="2"/>
        <w:rPr>
          <w:rFonts w:ascii="Arial" w:hAnsi="Arial" w:cs="Arial"/>
          <w:sz w:val="32"/>
          <w:szCs w:val="32"/>
        </w:rPr>
      </w:pPr>
    </w:p>
    <w:p w14:paraId="163589A0">
      <w:pPr>
        <w:pStyle w:val="2"/>
        <w:rPr>
          <w:rFonts w:ascii="Arial" w:hAnsi="Arial" w:cs="Arial"/>
          <w:sz w:val="32"/>
          <w:szCs w:val="32"/>
        </w:rPr>
      </w:pPr>
    </w:p>
    <w:p w14:paraId="22B3FB66">
      <w:pPr>
        <w:pStyle w:val="7"/>
        <w:snapToGrid w:val="0"/>
        <w:jc w:val="center"/>
        <w:rPr>
          <w:rFonts w:ascii="Arial" w:hAnsi="Arial" w:cs="Arial"/>
          <w:sz w:val="32"/>
          <w:szCs w:val="32"/>
        </w:rPr>
      </w:pPr>
    </w:p>
    <w:p w14:paraId="66BAB724">
      <w:pPr>
        <w:pStyle w:val="7"/>
        <w:snapToGrid w:val="0"/>
        <w:jc w:val="center"/>
        <w:rPr>
          <w:rFonts w:ascii="Arial" w:hAnsi="Arial" w:cs="Arial"/>
          <w:sz w:val="32"/>
          <w:szCs w:val="32"/>
        </w:rPr>
      </w:pPr>
    </w:p>
    <w:p w14:paraId="5BE24A3F">
      <w:pPr>
        <w:spacing w:line="360" w:lineRule="auto"/>
        <w:rPr>
          <w:rFonts w:hint="eastAsia"/>
          <w:bCs/>
          <w:sz w:val="32"/>
          <w:szCs w:val="32"/>
        </w:rPr>
      </w:pPr>
    </w:p>
    <w:p w14:paraId="677D4F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cs="Times New Roman"/>
          <w:b/>
          <w:bCs/>
          <w:kern w:val="44"/>
          <w:sz w:val="32"/>
          <w:szCs w:val="32"/>
          <w:lang w:val="en-US" w:eastAsia="zh-CN" w:bidi="ar-SA"/>
        </w:rPr>
        <w:t>急诊医技楼中央空调维保服务</w:t>
      </w:r>
      <w:r>
        <w:rPr>
          <w:rFonts w:hint="eastAsia"/>
          <w:bCs/>
          <w:sz w:val="32"/>
          <w:szCs w:val="32"/>
          <w:lang w:val="en-US" w:eastAsia="zh-CN"/>
        </w:rPr>
        <w:t>项目</w:t>
      </w:r>
    </w:p>
    <w:p w14:paraId="018BCF4F">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（医院公开挂网</w:t>
      </w:r>
      <w:r>
        <w:rPr>
          <w:rFonts w:hint="eastAsia" w:ascii="Times New Roman" w:hAnsi="Times New Roman" w:eastAsia="宋体" w:cs="Times New Roman"/>
          <w:b/>
          <w:bCs/>
          <w:kern w:val="44"/>
          <w:sz w:val="32"/>
          <w:szCs w:val="32"/>
          <w:lang w:val="en-US" w:eastAsia="zh-CN" w:bidi="ar-SA"/>
        </w:rPr>
        <w:t>）</w:t>
      </w:r>
    </w:p>
    <w:p w14:paraId="5FDDD31C">
      <w:pPr>
        <w:spacing w:line="320" w:lineRule="exact"/>
        <w:jc w:val="left"/>
        <w:rPr>
          <w:sz w:val="24"/>
        </w:rPr>
      </w:pPr>
    </w:p>
    <w:p w14:paraId="1995CCAC">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五</w:t>
      </w:r>
      <w:r>
        <w:rPr>
          <w:rFonts w:hint="eastAsia" w:ascii="宋体" w:hAnsi="宋体" w:cs="宋体"/>
          <w:bCs/>
          <w:sz w:val="32"/>
          <w:szCs w:val="32"/>
        </w:rPr>
        <w:t>月</w:t>
      </w:r>
    </w:p>
    <w:p w14:paraId="7F0F5473">
      <w:pPr>
        <w:pStyle w:val="4"/>
        <w:numPr>
          <w:ilvl w:val="0"/>
          <w:numId w:val="0"/>
        </w:numPr>
        <w:spacing w:line="240" w:lineRule="auto"/>
        <w:ind w:leftChars="0"/>
        <w:jc w:val="center"/>
        <w:rPr>
          <w:rFonts w:hint="eastAsia" w:ascii="宋体" w:hAnsi="宋体" w:cs="宋体"/>
          <w:color w:val="auto"/>
          <w:sz w:val="44"/>
          <w:szCs w:val="44"/>
          <w:lang w:val="en-US" w:eastAsia="zh-CN"/>
        </w:rPr>
      </w:pPr>
    </w:p>
    <w:p w14:paraId="535BB9EC">
      <w:pPr>
        <w:pStyle w:val="4"/>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2CCB5FF4">
      <w:pPr>
        <w:pStyle w:val="7"/>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急诊医技楼中央空调维保服务</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1BEBAEE9">
      <w:pPr>
        <w:pStyle w:val="7"/>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62DF0C6F">
      <w:pPr>
        <w:pStyle w:val="7"/>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急诊医技楼中央空调维保服务</w:t>
      </w:r>
      <w:r>
        <w:rPr>
          <w:rFonts w:hint="eastAsia" w:asciiTheme="minorEastAsia" w:hAnsiTheme="minorEastAsia" w:eastAsiaTheme="minorEastAsia" w:cstheme="minorEastAsia"/>
          <w:b w:val="0"/>
          <w:bCs/>
          <w:color w:val="auto"/>
          <w:sz w:val="24"/>
          <w:szCs w:val="24"/>
          <w:lang w:val="en-US" w:eastAsia="zh-CN"/>
        </w:rPr>
        <w:t>项目</w:t>
      </w:r>
    </w:p>
    <w:p w14:paraId="6B936CE3">
      <w:pPr>
        <w:pStyle w:val="7"/>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126EAE81">
      <w:pPr>
        <w:pStyle w:val="7"/>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医院公开挂网</w:t>
      </w:r>
      <w:r>
        <w:rPr>
          <w:rFonts w:hint="eastAsia" w:asciiTheme="minorEastAsia" w:hAnsiTheme="minorEastAsia" w:eastAsiaTheme="minorEastAsia" w:cstheme="minorEastAsia"/>
          <w:bCs/>
          <w:color w:val="auto"/>
          <w:sz w:val="24"/>
          <w:szCs w:val="24"/>
          <w:lang w:val="en-US" w:eastAsia="zh-CN"/>
        </w:rPr>
        <w:t>，</w:t>
      </w:r>
      <w:bookmarkEnd w:id="0"/>
      <w:r>
        <w:rPr>
          <w:rFonts w:hint="eastAsia" w:asciiTheme="minorEastAsia" w:hAnsiTheme="minorEastAsia" w:eastAsiaTheme="minorEastAsia" w:cstheme="minorEastAsia"/>
          <w:bCs/>
          <w:color w:val="auto"/>
          <w:sz w:val="24"/>
          <w:szCs w:val="24"/>
          <w:lang w:val="en-US" w:eastAsia="zh-CN"/>
        </w:rPr>
        <w:t>按招标文件评分规则进行评审，以评审结果排序，综合评分得分相同的，按投标报价由低到高顺序排列，得分且投标报价相同的，按技术指标优劣顺序排列。</w:t>
      </w:r>
    </w:p>
    <w:p w14:paraId="444B7D8D">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253091B9">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724C358">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3AD029D5">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C83B5C3">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2CC2ACE0">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7BE4C393">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E85C39">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1E7FBF6">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51F1ED66">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45DDDEA8">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AAC4384">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84645C4">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1CA443C1">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4EBF1671">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0C11F4A7">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65DB1185">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7EBE3A6">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3D174B2F">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1F35927C">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7D55C5BD">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2976E44">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34CEDBE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1.7、技术参数负偏离大于等于1条的。</w:t>
      </w:r>
    </w:p>
    <w:p w14:paraId="02D4F01A">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4BBE2240">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2EACB202">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2.2、经评标委员会评审后，有效投标人少于3家的。</w:t>
      </w:r>
    </w:p>
    <w:p w14:paraId="12F0A2BC">
      <w:pPr>
        <w:pStyle w:val="21"/>
        <w:rPr>
          <w:rFonts w:hint="eastAsia"/>
          <w:lang w:val="en-US" w:eastAsia="zh-CN"/>
        </w:rPr>
      </w:pPr>
    </w:p>
    <w:p w14:paraId="580E4949">
      <w:pPr>
        <w:pStyle w:val="21"/>
        <w:jc w:val="both"/>
        <w:rPr>
          <w:rFonts w:hint="default"/>
          <w:lang w:val="en-US" w:eastAsia="zh-CN"/>
        </w:rPr>
      </w:pPr>
    </w:p>
    <w:p w14:paraId="3F0337F1">
      <w:pPr>
        <w:pStyle w:val="7"/>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2CC6FF2">
      <w:pPr>
        <w:pStyle w:val="7"/>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EFEA6B2">
      <w:pPr>
        <w:pStyle w:val="21"/>
        <w:rPr>
          <w:rFonts w:hint="eastAsia" w:ascii="宋体" w:hAnsi="宋体" w:cs="宋体"/>
          <w:b/>
          <w:bCs/>
          <w:color w:val="auto"/>
          <w:sz w:val="44"/>
          <w:szCs w:val="44"/>
          <w:lang w:val="en-US" w:eastAsia="zh-CN"/>
        </w:rPr>
      </w:pPr>
    </w:p>
    <w:p w14:paraId="0FCE0BE5">
      <w:pPr>
        <w:pStyle w:val="2"/>
        <w:rPr>
          <w:rFonts w:hint="eastAsia" w:ascii="宋体" w:hAnsi="宋体" w:cs="宋体"/>
          <w:b/>
          <w:bCs/>
          <w:color w:val="auto"/>
          <w:sz w:val="44"/>
          <w:szCs w:val="44"/>
          <w:lang w:val="en-US" w:eastAsia="zh-CN"/>
        </w:rPr>
      </w:pPr>
    </w:p>
    <w:p w14:paraId="44605275">
      <w:pPr>
        <w:rPr>
          <w:rFonts w:hint="eastAsia" w:ascii="宋体" w:hAnsi="宋体" w:cs="宋体"/>
          <w:b/>
          <w:bCs/>
          <w:color w:val="auto"/>
          <w:sz w:val="44"/>
          <w:szCs w:val="44"/>
          <w:lang w:val="en-US" w:eastAsia="zh-CN"/>
        </w:rPr>
      </w:pPr>
    </w:p>
    <w:p w14:paraId="2E1D6141">
      <w:pPr>
        <w:pStyle w:val="20"/>
        <w:rPr>
          <w:rFonts w:hint="eastAsia"/>
          <w:lang w:val="en-US" w:eastAsia="zh-CN"/>
        </w:rPr>
      </w:pPr>
    </w:p>
    <w:p w14:paraId="0E1CA901">
      <w:pPr>
        <w:rPr>
          <w:rFonts w:hint="eastAsia"/>
          <w:lang w:val="en-US" w:eastAsia="zh-CN"/>
        </w:rPr>
      </w:pPr>
      <w:r>
        <w:rPr>
          <w:rFonts w:hint="eastAsia"/>
          <w:lang w:val="en-US" w:eastAsia="zh-CN"/>
        </w:rPr>
        <w:br w:type="page"/>
      </w:r>
    </w:p>
    <w:p w14:paraId="43F3F7C4">
      <w:pPr>
        <w:pStyle w:val="7"/>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46A15746">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2C2AFACE">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5"/>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tblGrid>
      <w:tr w14:paraId="3C704D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A8E5AC9">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7E26F2E">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BC8F8A3">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服务期限</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F4744D9">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2690AC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EA603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05656B6">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急诊医技楼中央空调维保服务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D81A0B0">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一年</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5359A47">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48</w:t>
            </w:r>
          </w:p>
        </w:tc>
      </w:tr>
    </w:tbl>
    <w:p w14:paraId="5E36B49A">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5D901636">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57D4337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579476C9">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14:paraId="1BDBFBC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（一）、维保内容：急症医技楼中央空调系统主机保养保修，中央空调水系统水处理，冷却塔清洗保养保修，水泵及电控柜保养保修，风机盘管、空调风柜、新风风柜保养保修，中央空调系统存在的问题整改。</w:t>
      </w:r>
    </w:p>
    <w:p w14:paraId="1687AB25">
      <w:pPr>
        <w:spacing w:line="360" w:lineRule="auto"/>
        <w:ind w:firstLine="480" w:firstLineChars="200"/>
        <w:rPr>
          <w:rFonts w:hint="eastAsia" w:ascii="宋体" w:hAnsi="宋体" w:cs="宋体"/>
          <w:bCs/>
          <w:sz w:val="24"/>
        </w:rPr>
      </w:pPr>
      <w:r>
        <w:rPr>
          <w:rFonts w:hint="eastAsia" w:asciiTheme="minorEastAsia" w:hAnsiTheme="minorEastAsia" w:eastAsiaTheme="minorEastAsia" w:cstheme="minorEastAsia"/>
          <w:b w:val="0"/>
          <w:bCs/>
          <w:color w:val="auto"/>
          <w:kern w:val="0"/>
          <w:sz w:val="24"/>
          <w:szCs w:val="24"/>
          <w:lang w:val="en-US" w:eastAsia="zh-CN" w:bidi="ar-SA"/>
        </w:rPr>
        <w:t>（二）、供应商</w:t>
      </w:r>
      <w:r>
        <w:rPr>
          <w:rFonts w:hint="eastAsia" w:ascii="宋体" w:hAnsi="宋体" w:cs="宋体"/>
          <w:bCs/>
          <w:sz w:val="24"/>
        </w:rPr>
        <w:t>要求：</w:t>
      </w:r>
    </w:p>
    <w:p w14:paraId="2D2AEC7A">
      <w:pPr>
        <w:numPr>
          <w:ilvl w:val="1"/>
          <w:numId w:val="3"/>
        </w:numPr>
        <w:spacing w:line="360" w:lineRule="auto"/>
        <w:ind w:left="283" w:leftChars="135" w:firstLine="1"/>
        <w:rPr>
          <w:rFonts w:ascii="仿宋" w:hAnsi="仿宋" w:eastAsia="仿宋" w:cs="仿宋"/>
          <w:sz w:val="30"/>
          <w:szCs w:val="30"/>
        </w:rPr>
      </w:pPr>
      <w:r>
        <w:rPr>
          <w:rFonts w:hint="eastAsia" w:ascii="宋体" w:hAnsi="宋体"/>
          <w:sz w:val="24"/>
        </w:rPr>
        <w:t>供应商具备空调产品售后服务专业承包能力（在营业执照经营范围中体现）；</w:t>
      </w:r>
    </w:p>
    <w:p w14:paraId="332C16E8">
      <w:pPr>
        <w:numPr>
          <w:ilvl w:val="1"/>
          <w:numId w:val="3"/>
        </w:numPr>
        <w:spacing w:line="360" w:lineRule="auto"/>
        <w:ind w:left="283" w:leftChars="135" w:firstLine="1"/>
        <w:rPr>
          <w:rFonts w:ascii="宋体" w:hAnsi="宋体"/>
          <w:sz w:val="24"/>
        </w:rPr>
      </w:pPr>
      <w:r>
        <w:rPr>
          <w:rFonts w:hint="eastAsia" w:ascii="宋体" w:hAnsi="宋体"/>
          <w:sz w:val="24"/>
        </w:rPr>
        <w:t>供应商提供中国设备维修安装运行企业能力（制冷空调）等级证书A类Ⅱ级及以上资质证书。提供中央空调清洗资质证书；</w:t>
      </w:r>
    </w:p>
    <w:p w14:paraId="4D482E58">
      <w:pPr>
        <w:numPr>
          <w:ilvl w:val="1"/>
          <w:numId w:val="3"/>
        </w:numPr>
        <w:spacing w:line="360" w:lineRule="auto"/>
        <w:ind w:left="283" w:leftChars="135" w:firstLine="1"/>
        <w:rPr>
          <w:rFonts w:hint="eastAsia" w:ascii="宋体" w:hAnsi="宋体"/>
          <w:sz w:val="24"/>
        </w:rPr>
      </w:pPr>
      <w:r>
        <w:rPr>
          <w:rFonts w:hint="eastAsia" w:ascii="宋体" w:hAnsi="宋体"/>
          <w:sz w:val="24"/>
        </w:rPr>
        <w:t>供应商需获得中央空调冷水机组厂家对本项目售后服务提供技术支持的证明文件；</w:t>
      </w:r>
    </w:p>
    <w:p w14:paraId="5A9C0F24">
      <w:pPr>
        <w:numPr>
          <w:ilvl w:val="1"/>
          <w:numId w:val="3"/>
        </w:numPr>
        <w:spacing w:line="360" w:lineRule="auto"/>
        <w:ind w:left="283" w:leftChars="135" w:firstLine="1"/>
        <w:rPr>
          <w:rFonts w:ascii="宋体" w:hAnsi="宋体"/>
          <w:sz w:val="24"/>
        </w:rPr>
      </w:pPr>
      <w:r>
        <w:rPr>
          <w:rFonts w:hint="eastAsia" w:ascii="宋体" w:hAnsi="宋体"/>
          <w:sz w:val="24"/>
        </w:rPr>
        <w:t>要求供应商提供</w:t>
      </w:r>
      <w:r>
        <w:rPr>
          <w:rFonts w:ascii="宋体" w:hAnsi="宋体"/>
          <w:sz w:val="24"/>
        </w:rPr>
        <w:t>202</w:t>
      </w:r>
      <w:r>
        <w:rPr>
          <w:rFonts w:hint="eastAsia" w:ascii="宋体" w:hAnsi="宋体"/>
          <w:sz w:val="24"/>
        </w:rPr>
        <w:t>3年4月至今，至少3个不相同中央空调系统维保业绩，提供合同案例复印件并加盖单位公章；</w:t>
      </w:r>
    </w:p>
    <w:p w14:paraId="596C1FD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（三）、维保设备清单：</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6770"/>
        <w:gridCol w:w="1022"/>
        <w:gridCol w:w="1022"/>
      </w:tblGrid>
      <w:tr w14:paraId="18A2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noWrap w:val="0"/>
            <w:vAlign w:val="center"/>
          </w:tcPr>
          <w:p w14:paraId="45D63204">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序号</w:t>
            </w:r>
          </w:p>
        </w:tc>
        <w:tc>
          <w:tcPr>
            <w:tcW w:w="3398" w:type="pct"/>
            <w:noWrap w:val="0"/>
            <w:vAlign w:val="center"/>
          </w:tcPr>
          <w:p w14:paraId="7AFD9C45">
            <w:pPr>
              <w:widowControl/>
              <w:jc w:val="center"/>
              <w:rPr>
                <w:rFonts w:hint="eastAsia" w:ascii="宋体" w:hAnsi="宋体" w:cs="宋体"/>
                <w:b/>
                <w:bCs/>
                <w:color w:val="000000"/>
                <w:kern w:val="0"/>
                <w:sz w:val="24"/>
              </w:rPr>
            </w:pPr>
            <w:r>
              <w:rPr>
                <w:rFonts w:hint="eastAsia" w:ascii="宋体" w:hAnsi="宋体" w:cs="宋体"/>
                <w:b/>
                <w:bCs/>
                <w:color w:val="000000"/>
                <w:kern w:val="0"/>
                <w:sz w:val="24"/>
              </w:rPr>
              <w:t>服务项目名称</w:t>
            </w:r>
          </w:p>
        </w:tc>
        <w:tc>
          <w:tcPr>
            <w:tcW w:w="513" w:type="pct"/>
            <w:noWrap w:val="0"/>
            <w:vAlign w:val="center"/>
          </w:tcPr>
          <w:p w14:paraId="0E0CDF06">
            <w:pPr>
              <w:widowControl/>
              <w:jc w:val="center"/>
              <w:rPr>
                <w:rFonts w:hint="eastAsia" w:ascii="宋体" w:hAnsi="宋体" w:cs="宋体"/>
                <w:b/>
                <w:bCs/>
                <w:color w:val="000000"/>
                <w:kern w:val="0"/>
                <w:sz w:val="24"/>
              </w:rPr>
            </w:pPr>
            <w:r>
              <w:rPr>
                <w:rFonts w:hint="eastAsia" w:ascii="宋体" w:hAnsi="宋体" w:cs="宋体"/>
                <w:b/>
                <w:bCs/>
                <w:color w:val="000000"/>
                <w:kern w:val="0"/>
                <w:sz w:val="24"/>
              </w:rPr>
              <w:t>数量</w:t>
            </w:r>
          </w:p>
        </w:tc>
        <w:tc>
          <w:tcPr>
            <w:tcW w:w="513" w:type="pct"/>
            <w:noWrap w:val="0"/>
            <w:vAlign w:val="center"/>
          </w:tcPr>
          <w:p w14:paraId="68040705">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单位</w:t>
            </w:r>
          </w:p>
        </w:tc>
      </w:tr>
      <w:tr w14:paraId="73A0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noWrap w:val="0"/>
            <w:vAlign w:val="center"/>
          </w:tcPr>
          <w:p w14:paraId="57141D14">
            <w:pPr>
              <w:widowControl/>
              <w:jc w:val="center"/>
              <w:rPr>
                <w:rFonts w:hint="eastAsia" w:ascii="宋体" w:hAnsi="宋体" w:cs="宋体"/>
                <w:color w:val="000000"/>
                <w:kern w:val="0"/>
                <w:sz w:val="24"/>
              </w:rPr>
            </w:pPr>
            <w:r>
              <w:rPr>
                <w:rFonts w:hint="eastAsia" w:ascii="宋体" w:hAnsi="宋体"/>
                <w:color w:val="000000"/>
                <w:sz w:val="24"/>
              </w:rPr>
              <w:t>1</w:t>
            </w:r>
          </w:p>
        </w:tc>
        <w:tc>
          <w:tcPr>
            <w:tcW w:w="3398" w:type="pct"/>
            <w:noWrap w:val="0"/>
            <w:vAlign w:val="center"/>
          </w:tcPr>
          <w:p w14:paraId="5EA84476">
            <w:pPr>
              <w:widowControl/>
              <w:jc w:val="left"/>
              <w:rPr>
                <w:rFonts w:hint="eastAsia" w:ascii="宋体" w:hAnsi="宋体" w:cs="宋体"/>
                <w:color w:val="000000"/>
                <w:kern w:val="0"/>
                <w:sz w:val="24"/>
              </w:rPr>
            </w:pPr>
            <w:r>
              <w:rPr>
                <w:rFonts w:hint="eastAsia" w:ascii="宋体" w:hAnsi="宋体"/>
                <w:color w:val="000000"/>
                <w:sz w:val="24"/>
              </w:rPr>
              <w:t>风机盘管</w:t>
            </w:r>
          </w:p>
        </w:tc>
        <w:tc>
          <w:tcPr>
            <w:tcW w:w="513" w:type="pct"/>
            <w:noWrap w:val="0"/>
            <w:vAlign w:val="center"/>
          </w:tcPr>
          <w:p w14:paraId="2F45D0B0">
            <w:pPr>
              <w:widowControl/>
              <w:jc w:val="center"/>
              <w:rPr>
                <w:rFonts w:hint="eastAsia" w:ascii="宋体" w:hAnsi="宋体" w:cs="宋体"/>
                <w:color w:val="000000"/>
                <w:kern w:val="0"/>
                <w:sz w:val="24"/>
              </w:rPr>
            </w:pPr>
            <w:r>
              <w:rPr>
                <w:rFonts w:hint="eastAsia" w:ascii="宋体" w:hAnsi="宋体"/>
                <w:color w:val="000000"/>
                <w:sz w:val="24"/>
              </w:rPr>
              <w:t>1250</w:t>
            </w:r>
          </w:p>
        </w:tc>
        <w:tc>
          <w:tcPr>
            <w:tcW w:w="513" w:type="pct"/>
            <w:noWrap w:val="0"/>
            <w:vAlign w:val="center"/>
          </w:tcPr>
          <w:p w14:paraId="0E15FB11">
            <w:pPr>
              <w:widowControl/>
              <w:jc w:val="center"/>
              <w:rPr>
                <w:rFonts w:hint="eastAsia" w:ascii="宋体" w:hAnsi="宋体" w:cs="宋体"/>
                <w:color w:val="000000"/>
                <w:kern w:val="0"/>
                <w:sz w:val="24"/>
              </w:rPr>
            </w:pPr>
            <w:r>
              <w:rPr>
                <w:rFonts w:hint="eastAsia" w:ascii="宋体" w:hAnsi="宋体"/>
                <w:color w:val="000000"/>
                <w:sz w:val="24"/>
              </w:rPr>
              <w:t>台</w:t>
            </w:r>
          </w:p>
        </w:tc>
      </w:tr>
      <w:tr w14:paraId="7703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noWrap w:val="0"/>
            <w:vAlign w:val="center"/>
          </w:tcPr>
          <w:p w14:paraId="13F7B6F4">
            <w:pPr>
              <w:widowControl/>
              <w:jc w:val="center"/>
              <w:rPr>
                <w:rFonts w:hint="eastAsia" w:ascii="宋体" w:hAnsi="宋体" w:cs="宋体"/>
                <w:color w:val="000000"/>
                <w:kern w:val="0"/>
                <w:sz w:val="24"/>
              </w:rPr>
            </w:pPr>
            <w:r>
              <w:rPr>
                <w:rFonts w:hint="eastAsia" w:ascii="宋体" w:hAnsi="宋体"/>
                <w:color w:val="000000"/>
                <w:sz w:val="24"/>
              </w:rPr>
              <w:t>2</w:t>
            </w:r>
          </w:p>
        </w:tc>
        <w:tc>
          <w:tcPr>
            <w:tcW w:w="3398" w:type="pct"/>
            <w:noWrap w:val="0"/>
            <w:vAlign w:val="center"/>
          </w:tcPr>
          <w:p w14:paraId="1D419B32">
            <w:pPr>
              <w:widowControl/>
              <w:jc w:val="left"/>
              <w:rPr>
                <w:rFonts w:hint="eastAsia" w:ascii="宋体" w:hAnsi="宋体" w:cs="宋体"/>
                <w:color w:val="000000"/>
                <w:kern w:val="0"/>
                <w:sz w:val="24"/>
              </w:rPr>
            </w:pPr>
            <w:r>
              <w:rPr>
                <w:rFonts w:hint="eastAsia" w:ascii="宋体" w:hAnsi="宋体"/>
                <w:color w:val="000000"/>
                <w:sz w:val="24"/>
              </w:rPr>
              <w:t>新风柜</w:t>
            </w:r>
          </w:p>
        </w:tc>
        <w:tc>
          <w:tcPr>
            <w:tcW w:w="513" w:type="pct"/>
            <w:noWrap w:val="0"/>
            <w:vAlign w:val="center"/>
          </w:tcPr>
          <w:p w14:paraId="76639D78">
            <w:pPr>
              <w:widowControl/>
              <w:jc w:val="center"/>
              <w:rPr>
                <w:rFonts w:hint="eastAsia" w:ascii="宋体" w:hAnsi="宋体" w:cs="宋体"/>
                <w:color w:val="000000"/>
                <w:kern w:val="0"/>
                <w:sz w:val="24"/>
              </w:rPr>
            </w:pPr>
            <w:r>
              <w:rPr>
                <w:rFonts w:hint="eastAsia" w:ascii="宋体" w:hAnsi="宋体"/>
                <w:color w:val="000000"/>
                <w:sz w:val="24"/>
              </w:rPr>
              <w:t>42</w:t>
            </w:r>
          </w:p>
        </w:tc>
        <w:tc>
          <w:tcPr>
            <w:tcW w:w="513" w:type="pct"/>
            <w:noWrap w:val="0"/>
            <w:vAlign w:val="center"/>
          </w:tcPr>
          <w:p w14:paraId="4FDFF5EA">
            <w:pPr>
              <w:widowControl/>
              <w:jc w:val="center"/>
              <w:rPr>
                <w:rFonts w:hint="eastAsia" w:ascii="宋体" w:hAnsi="宋体" w:cs="宋体"/>
                <w:color w:val="000000"/>
                <w:kern w:val="0"/>
                <w:sz w:val="24"/>
              </w:rPr>
            </w:pPr>
            <w:r>
              <w:rPr>
                <w:rFonts w:hint="eastAsia" w:ascii="宋体" w:hAnsi="宋体"/>
                <w:color w:val="000000"/>
                <w:sz w:val="24"/>
              </w:rPr>
              <w:t>台</w:t>
            </w:r>
          </w:p>
        </w:tc>
      </w:tr>
      <w:tr w14:paraId="38CA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noWrap w:val="0"/>
            <w:vAlign w:val="center"/>
          </w:tcPr>
          <w:p w14:paraId="197B0C57">
            <w:pPr>
              <w:widowControl/>
              <w:jc w:val="center"/>
              <w:rPr>
                <w:rFonts w:hint="eastAsia" w:ascii="宋体" w:hAnsi="宋体" w:cs="宋体"/>
                <w:color w:val="000000"/>
                <w:kern w:val="0"/>
                <w:sz w:val="24"/>
              </w:rPr>
            </w:pPr>
            <w:r>
              <w:rPr>
                <w:rFonts w:hint="eastAsia" w:ascii="宋体" w:hAnsi="宋体"/>
                <w:color w:val="000000"/>
                <w:sz w:val="24"/>
              </w:rPr>
              <w:t>3</w:t>
            </w:r>
          </w:p>
        </w:tc>
        <w:tc>
          <w:tcPr>
            <w:tcW w:w="3398" w:type="pct"/>
            <w:noWrap w:val="0"/>
            <w:vAlign w:val="center"/>
          </w:tcPr>
          <w:p w14:paraId="6047EB76">
            <w:pPr>
              <w:widowControl/>
              <w:jc w:val="left"/>
              <w:rPr>
                <w:rFonts w:hint="eastAsia" w:ascii="宋体" w:hAnsi="宋体" w:cs="宋体"/>
                <w:color w:val="000000"/>
                <w:kern w:val="0"/>
                <w:sz w:val="24"/>
              </w:rPr>
            </w:pPr>
            <w:r>
              <w:rPr>
                <w:rFonts w:hint="eastAsia" w:ascii="宋体" w:hAnsi="宋体"/>
                <w:color w:val="000000"/>
                <w:sz w:val="24"/>
              </w:rPr>
              <w:t>螺杆机组</w:t>
            </w:r>
          </w:p>
        </w:tc>
        <w:tc>
          <w:tcPr>
            <w:tcW w:w="513" w:type="pct"/>
            <w:noWrap w:val="0"/>
            <w:vAlign w:val="center"/>
          </w:tcPr>
          <w:p w14:paraId="0F8504CC">
            <w:pPr>
              <w:widowControl/>
              <w:jc w:val="center"/>
              <w:rPr>
                <w:rFonts w:hint="eastAsia" w:ascii="宋体" w:hAnsi="宋体" w:cs="宋体"/>
                <w:color w:val="000000"/>
                <w:kern w:val="0"/>
                <w:sz w:val="24"/>
              </w:rPr>
            </w:pPr>
            <w:r>
              <w:rPr>
                <w:rFonts w:hint="eastAsia" w:ascii="宋体" w:hAnsi="宋体"/>
                <w:color w:val="000000"/>
                <w:sz w:val="24"/>
              </w:rPr>
              <w:t>1</w:t>
            </w:r>
          </w:p>
        </w:tc>
        <w:tc>
          <w:tcPr>
            <w:tcW w:w="513" w:type="pct"/>
            <w:noWrap w:val="0"/>
            <w:vAlign w:val="center"/>
          </w:tcPr>
          <w:p w14:paraId="5D0CCA49">
            <w:pPr>
              <w:widowControl/>
              <w:jc w:val="center"/>
              <w:rPr>
                <w:rFonts w:hint="eastAsia" w:ascii="宋体" w:hAnsi="宋体" w:cs="宋体"/>
                <w:color w:val="000000"/>
                <w:kern w:val="0"/>
                <w:sz w:val="24"/>
              </w:rPr>
            </w:pPr>
            <w:r>
              <w:rPr>
                <w:rFonts w:hint="eastAsia" w:ascii="宋体" w:hAnsi="宋体"/>
                <w:color w:val="000000"/>
                <w:sz w:val="24"/>
              </w:rPr>
              <w:t>台</w:t>
            </w:r>
          </w:p>
        </w:tc>
      </w:tr>
      <w:tr w14:paraId="442E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noWrap w:val="0"/>
            <w:vAlign w:val="center"/>
          </w:tcPr>
          <w:p w14:paraId="4A2ECDCF">
            <w:pPr>
              <w:widowControl/>
              <w:jc w:val="center"/>
              <w:rPr>
                <w:rFonts w:hint="eastAsia" w:ascii="宋体" w:hAnsi="宋体" w:cs="宋体"/>
                <w:color w:val="000000"/>
                <w:kern w:val="0"/>
                <w:sz w:val="24"/>
              </w:rPr>
            </w:pPr>
            <w:r>
              <w:rPr>
                <w:rFonts w:hint="eastAsia" w:ascii="宋体" w:hAnsi="宋体"/>
                <w:color w:val="000000"/>
                <w:sz w:val="24"/>
              </w:rPr>
              <w:t>4</w:t>
            </w:r>
          </w:p>
        </w:tc>
        <w:tc>
          <w:tcPr>
            <w:tcW w:w="3398" w:type="pct"/>
            <w:noWrap w:val="0"/>
            <w:vAlign w:val="center"/>
          </w:tcPr>
          <w:p w14:paraId="78ED3E8E">
            <w:pPr>
              <w:widowControl/>
              <w:jc w:val="left"/>
              <w:rPr>
                <w:rFonts w:hint="eastAsia" w:ascii="宋体" w:hAnsi="宋体" w:cs="宋体"/>
                <w:color w:val="000000"/>
                <w:kern w:val="0"/>
                <w:sz w:val="24"/>
              </w:rPr>
            </w:pPr>
            <w:r>
              <w:rPr>
                <w:rFonts w:hint="eastAsia" w:ascii="宋体" w:hAnsi="宋体"/>
                <w:color w:val="000000"/>
                <w:sz w:val="24"/>
              </w:rPr>
              <w:t>离心机组</w:t>
            </w:r>
          </w:p>
        </w:tc>
        <w:tc>
          <w:tcPr>
            <w:tcW w:w="513" w:type="pct"/>
            <w:noWrap w:val="0"/>
            <w:vAlign w:val="center"/>
          </w:tcPr>
          <w:p w14:paraId="7BA0D545">
            <w:pPr>
              <w:widowControl/>
              <w:jc w:val="center"/>
              <w:rPr>
                <w:rFonts w:hint="eastAsia" w:ascii="宋体" w:hAnsi="宋体" w:cs="宋体"/>
                <w:color w:val="000000"/>
                <w:kern w:val="0"/>
                <w:sz w:val="24"/>
              </w:rPr>
            </w:pPr>
            <w:r>
              <w:rPr>
                <w:rFonts w:hint="eastAsia" w:ascii="宋体" w:hAnsi="宋体"/>
                <w:color w:val="000000"/>
                <w:sz w:val="24"/>
              </w:rPr>
              <w:t>3</w:t>
            </w:r>
          </w:p>
        </w:tc>
        <w:tc>
          <w:tcPr>
            <w:tcW w:w="513" w:type="pct"/>
            <w:noWrap w:val="0"/>
            <w:vAlign w:val="center"/>
          </w:tcPr>
          <w:p w14:paraId="29BAC227">
            <w:pPr>
              <w:widowControl/>
              <w:jc w:val="center"/>
              <w:rPr>
                <w:rFonts w:hint="eastAsia" w:ascii="宋体" w:hAnsi="宋体" w:cs="宋体"/>
                <w:color w:val="000000"/>
                <w:kern w:val="0"/>
                <w:sz w:val="24"/>
              </w:rPr>
            </w:pPr>
            <w:r>
              <w:rPr>
                <w:rFonts w:hint="eastAsia" w:ascii="宋体" w:hAnsi="宋体"/>
                <w:color w:val="000000"/>
                <w:sz w:val="24"/>
              </w:rPr>
              <w:t>台</w:t>
            </w:r>
          </w:p>
        </w:tc>
      </w:tr>
      <w:tr w14:paraId="465C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noWrap w:val="0"/>
            <w:vAlign w:val="center"/>
          </w:tcPr>
          <w:p w14:paraId="7DAD8B05">
            <w:pPr>
              <w:widowControl/>
              <w:jc w:val="center"/>
              <w:rPr>
                <w:rFonts w:hint="eastAsia" w:ascii="宋体" w:hAnsi="宋体" w:cs="宋体"/>
                <w:color w:val="000000"/>
                <w:kern w:val="0"/>
                <w:sz w:val="24"/>
              </w:rPr>
            </w:pPr>
            <w:r>
              <w:rPr>
                <w:rFonts w:hint="eastAsia" w:ascii="宋体" w:hAnsi="宋体"/>
                <w:color w:val="000000"/>
                <w:sz w:val="24"/>
              </w:rPr>
              <w:t>5</w:t>
            </w:r>
          </w:p>
        </w:tc>
        <w:tc>
          <w:tcPr>
            <w:tcW w:w="3398" w:type="pct"/>
            <w:noWrap w:val="0"/>
            <w:vAlign w:val="center"/>
          </w:tcPr>
          <w:p w14:paraId="79CC0435">
            <w:pPr>
              <w:widowControl/>
              <w:jc w:val="left"/>
              <w:rPr>
                <w:rFonts w:hint="eastAsia" w:ascii="宋体" w:hAnsi="宋体" w:cs="宋体"/>
                <w:color w:val="000000"/>
                <w:kern w:val="0"/>
                <w:sz w:val="24"/>
              </w:rPr>
            </w:pPr>
            <w:r>
              <w:rPr>
                <w:rFonts w:hint="eastAsia" w:ascii="宋体" w:hAnsi="宋体"/>
                <w:color w:val="000000"/>
                <w:sz w:val="24"/>
              </w:rPr>
              <w:t>冷却塔</w:t>
            </w:r>
          </w:p>
        </w:tc>
        <w:tc>
          <w:tcPr>
            <w:tcW w:w="513" w:type="pct"/>
            <w:noWrap w:val="0"/>
            <w:vAlign w:val="center"/>
          </w:tcPr>
          <w:p w14:paraId="67FACCEF">
            <w:pPr>
              <w:widowControl/>
              <w:jc w:val="center"/>
              <w:rPr>
                <w:rFonts w:hint="eastAsia" w:ascii="宋体" w:hAnsi="宋体" w:cs="宋体"/>
                <w:color w:val="000000"/>
                <w:kern w:val="0"/>
                <w:sz w:val="24"/>
              </w:rPr>
            </w:pPr>
            <w:r>
              <w:rPr>
                <w:rFonts w:hint="eastAsia" w:ascii="宋体" w:hAnsi="宋体"/>
                <w:color w:val="000000"/>
                <w:sz w:val="24"/>
              </w:rPr>
              <w:t>3</w:t>
            </w:r>
          </w:p>
        </w:tc>
        <w:tc>
          <w:tcPr>
            <w:tcW w:w="513" w:type="pct"/>
            <w:noWrap w:val="0"/>
            <w:vAlign w:val="center"/>
          </w:tcPr>
          <w:p w14:paraId="3139D86D">
            <w:pPr>
              <w:widowControl/>
              <w:jc w:val="center"/>
              <w:rPr>
                <w:rFonts w:hint="eastAsia" w:ascii="宋体" w:hAnsi="宋体" w:cs="宋体"/>
                <w:color w:val="000000"/>
                <w:kern w:val="0"/>
                <w:sz w:val="24"/>
              </w:rPr>
            </w:pPr>
            <w:r>
              <w:rPr>
                <w:rFonts w:hint="eastAsia" w:ascii="宋体" w:hAnsi="宋体"/>
                <w:color w:val="000000"/>
                <w:sz w:val="24"/>
              </w:rPr>
              <w:t>台</w:t>
            </w:r>
          </w:p>
        </w:tc>
      </w:tr>
      <w:tr w14:paraId="7E6E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noWrap w:val="0"/>
            <w:vAlign w:val="center"/>
          </w:tcPr>
          <w:p w14:paraId="6C8B0D23">
            <w:pPr>
              <w:widowControl/>
              <w:jc w:val="center"/>
              <w:rPr>
                <w:rFonts w:hint="eastAsia" w:ascii="宋体" w:hAnsi="宋体" w:cs="宋体"/>
                <w:color w:val="000000"/>
                <w:kern w:val="0"/>
                <w:sz w:val="24"/>
              </w:rPr>
            </w:pPr>
            <w:r>
              <w:rPr>
                <w:rFonts w:hint="eastAsia" w:ascii="宋体" w:hAnsi="宋体"/>
                <w:color w:val="000000"/>
                <w:sz w:val="24"/>
              </w:rPr>
              <w:t>6</w:t>
            </w:r>
          </w:p>
        </w:tc>
        <w:tc>
          <w:tcPr>
            <w:tcW w:w="3398" w:type="pct"/>
            <w:noWrap w:val="0"/>
            <w:vAlign w:val="center"/>
          </w:tcPr>
          <w:p w14:paraId="1E55E3BF">
            <w:pPr>
              <w:widowControl/>
              <w:jc w:val="left"/>
              <w:rPr>
                <w:rFonts w:hint="eastAsia" w:ascii="宋体" w:hAnsi="宋体" w:cs="宋体"/>
                <w:color w:val="000000"/>
                <w:kern w:val="0"/>
                <w:sz w:val="24"/>
              </w:rPr>
            </w:pPr>
            <w:r>
              <w:rPr>
                <w:rFonts w:hint="eastAsia" w:ascii="宋体" w:hAnsi="宋体"/>
                <w:color w:val="000000"/>
                <w:sz w:val="24"/>
              </w:rPr>
              <w:t>空调循环水泵</w:t>
            </w:r>
          </w:p>
        </w:tc>
        <w:tc>
          <w:tcPr>
            <w:tcW w:w="513" w:type="pct"/>
            <w:noWrap w:val="0"/>
            <w:vAlign w:val="center"/>
          </w:tcPr>
          <w:p w14:paraId="6D000125">
            <w:pPr>
              <w:widowControl/>
              <w:jc w:val="center"/>
              <w:rPr>
                <w:rFonts w:hint="eastAsia" w:ascii="宋体" w:hAnsi="宋体" w:cs="宋体"/>
                <w:color w:val="000000"/>
                <w:kern w:val="0"/>
                <w:sz w:val="24"/>
              </w:rPr>
            </w:pPr>
            <w:r>
              <w:rPr>
                <w:rFonts w:hint="eastAsia" w:ascii="宋体" w:hAnsi="宋体"/>
                <w:color w:val="000000"/>
                <w:sz w:val="24"/>
              </w:rPr>
              <w:t>15</w:t>
            </w:r>
          </w:p>
        </w:tc>
        <w:tc>
          <w:tcPr>
            <w:tcW w:w="513" w:type="pct"/>
            <w:noWrap w:val="0"/>
            <w:vAlign w:val="center"/>
          </w:tcPr>
          <w:p w14:paraId="05D124D1">
            <w:pPr>
              <w:widowControl/>
              <w:jc w:val="center"/>
              <w:rPr>
                <w:rFonts w:hint="eastAsia" w:ascii="宋体" w:hAnsi="宋体" w:cs="宋体"/>
                <w:color w:val="000000"/>
                <w:kern w:val="0"/>
                <w:sz w:val="24"/>
              </w:rPr>
            </w:pPr>
            <w:r>
              <w:rPr>
                <w:rFonts w:hint="eastAsia" w:ascii="宋体" w:hAnsi="宋体"/>
                <w:color w:val="000000"/>
                <w:sz w:val="24"/>
              </w:rPr>
              <w:t>台</w:t>
            </w:r>
          </w:p>
        </w:tc>
      </w:tr>
      <w:tr w14:paraId="0E35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noWrap w:val="0"/>
            <w:vAlign w:val="center"/>
          </w:tcPr>
          <w:p w14:paraId="0AC85387">
            <w:pPr>
              <w:widowControl/>
              <w:jc w:val="center"/>
              <w:rPr>
                <w:rFonts w:hint="eastAsia" w:ascii="宋体" w:hAnsi="宋体" w:cs="宋体"/>
                <w:color w:val="000000"/>
                <w:kern w:val="0"/>
                <w:sz w:val="24"/>
              </w:rPr>
            </w:pPr>
            <w:r>
              <w:rPr>
                <w:rFonts w:hint="eastAsia" w:ascii="宋体" w:hAnsi="宋体"/>
                <w:color w:val="000000"/>
                <w:sz w:val="24"/>
              </w:rPr>
              <w:t>7</w:t>
            </w:r>
          </w:p>
        </w:tc>
        <w:tc>
          <w:tcPr>
            <w:tcW w:w="3398" w:type="pct"/>
            <w:noWrap w:val="0"/>
            <w:vAlign w:val="center"/>
          </w:tcPr>
          <w:p w14:paraId="7402C402">
            <w:pPr>
              <w:widowControl/>
              <w:jc w:val="left"/>
              <w:rPr>
                <w:rFonts w:hint="eastAsia" w:ascii="宋体" w:hAnsi="宋体" w:cs="宋体"/>
                <w:color w:val="000000"/>
                <w:kern w:val="0"/>
                <w:sz w:val="24"/>
              </w:rPr>
            </w:pPr>
            <w:r>
              <w:rPr>
                <w:rFonts w:hint="eastAsia" w:ascii="宋体" w:hAnsi="宋体"/>
                <w:color w:val="000000"/>
                <w:sz w:val="24"/>
              </w:rPr>
              <w:t>板式换热器</w:t>
            </w:r>
          </w:p>
        </w:tc>
        <w:tc>
          <w:tcPr>
            <w:tcW w:w="513" w:type="pct"/>
            <w:noWrap w:val="0"/>
            <w:vAlign w:val="center"/>
          </w:tcPr>
          <w:p w14:paraId="6B4D6821">
            <w:pPr>
              <w:widowControl/>
              <w:jc w:val="center"/>
              <w:rPr>
                <w:rFonts w:hint="eastAsia" w:ascii="宋体" w:hAnsi="宋体" w:cs="宋体"/>
                <w:color w:val="000000"/>
                <w:kern w:val="0"/>
                <w:sz w:val="24"/>
              </w:rPr>
            </w:pPr>
            <w:r>
              <w:rPr>
                <w:rFonts w:hint="eastAsia" w:ascii="宋体" w:hAnsi="宋体"/>
                <w:color w:val="000000"/>
                <w:sz w:val="24"/>
              </w:rPr>
              <w:t>2</w:t>
            </w:r>
          </w:p>
        </w:tc>
        <w:tc>
          <w:tcPr>
            <w:tcW w:w="513" w:type="pct"/>
            <w:noWrap w:val="0"/>
            <w:vAlign w:val="center"/>
          </w:tcPr>
          <w:p w14:paraId="21FDD5EB">
            <w:pPr>
              <w:widowControl/>
              <w:jc w:val="center"/>
              <w:rPr>
                <w:rFonts w:hint="eastAsia" w:ascii="宋体" w:hAnsi="宋体" w:cs="宋体"/>
                <w:color w:val="000000"/>
                <w:kern w:val="0"/>
                <w:sz w:val="24"/>
              </w:rPr>
            </w:pPr>
            <w:r>
              <w:rPr>
                <w:rFonts w:hint="eastAsia" w:ascii="宋体" w:hAnsi="宋体"/>
                <w:color w:val="000000"/>
                <w:sz w:val="24"/>
              </w:rPr>
              <w:t>台</w:t>
            </w:r>
          </w:p>
        </w:tc>
      </w:tr>
      <w:tr w14:paraId="06E5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noWrap w:val="0"/>
            <w:vAlign w:val="center"/>
          </w:tcPr>
          <w:p w14:paraId="0341D824">
            <w:pPr>
              <w:widowControl/>
              <w:jc w:val="center"/>
              <w:rPr>
                <w:rFonts w:hint="eastAsia" w:ascii="宋体" w:hAnsi="宋体" w:cs="宋体"/>
                <w:color w:val="000000"/>
                <w:kern w:val="0"/>
                <w:sz w:val="24"/>
              </w:rPr>
            </w:pPr>
            <w:r>
              <w:rPr>
                <w:rFonts w:hint="eastAsia" w:ascii="宋体" w:hAnsi="宋体"/>
                <w:color w:val="000000"/>
                <w:sz w:val="24"/>
              </w:rPr>
              <w:t>8</w:t>
            </w:r>
          </w:p>
        </w:tc>
        <w:tc>
          <w:tcPr>
            <w:tcW w:w="3398" w:type="pct"/>
            <w:noWrap w:val="0"/>
            <w:vAlign w:val="center"/>
          </w:tcPr>
          <w:p w14:paraId="0DA11B1C">
            <w:pPr>
              <w:widowControl/>
              <w:jc w:val="left"/>
              <w:rPr>
                <w:rFonts w:hint="eastAsia" w:ascii="宋体" w:hAnsi="宋体" w:cs="宋体"/>
                <w:color w:val="000000"/>
                <w:kern w:val="0"/>
                <w:sz w:val="24"/>
              </w:rPr>
            </w:pPr>
            <w:r>
              <w:rPr>
                <w:rFonts w:hint="eastAsia" w:ascii="宋体" w:hAnsi="宋体"/>
                <w:color w:val="000000"/>
                <w:sz w:val="24"/>
              </w:rPr>
              <w:t>空调冷却水系统</w:t>
            </w:r>
          </w:p>
        </w:tc>
        <w:tc>
          <w:tcPr>
            <w:tcW w:w="513" w:type="pct"/>
            <w:noWrap w:val="0"/>
            <w:vAlign w:val="center"/>
          </w:tcPr>
          <w:p w14:paraId="065DFFAC">
            <w:pPr>
              <w:widowControl/>
              <w:jc w:val="center"/>
              <w:rPr>
                <w:rFonts w:hint="eastAsia" w:ascii="宋体" w:hAnsi="宋体" w:cs="宋体"/>
                <w:color w:val="000000"/>
                <w:kern w:val="0"/>
                <w:sz w:val="24"/>
              </w:rPr>
            </w:pPr>
            <w:r>
              <w:rPr>
                <w:rFonts w:hint="eastAsia" w:ascii="宋体" w:hAnsi="宋体"/>
                <w:color w:val="000000"/>
                <w:sz w:val="24"/>
              </w:rPr>
              <w:t>1</w:t>
            </w:r>
          </w:p>
        </w:tc>
        <w:tc>
          <w:tcPr>
            <w:tcW w:w="513" w:type="pct"/>
            <w:noWrap w:val="0"/>
            <w:vAlign w:val="center"/>
          </w:tcPr>
          <w:p w14:paraId="45D64FD7">
            <w:pPr>
              <w:widowControl/>
              <w:jc w:val="center"/>
              <w:rPr>
                <w:rFonts w:hint="eastAsia" w:ascii="宋体" w:hAnsi="宋体" w:cs="宋体"/>
                <w:color w:val="000000"/>
                <w:kern w:val="0"/>
                <w:sz w:val="24"/>
              </w:rPr>
            </w:pPr>
            <w:r>
              <w:rPr>
                <w:rFonts w:hint="eastAsia" w:ascii="宋体" w:hAnsi="宋体"/>
                <w:color w:val="000000"/>
                <w:sz w:val="24"/>
              </w:rPr>
              <w:t>套</w:t>
            </w:r>
          </w:p>
        </w:tc>
      </w:tr>
      <w:tr w14:paraId="283C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noWrap w:val="0"/>
            <w:vAlign w:val="center"/>
          </w:tcPr>
          <w:p w14:paraId="62C81C2C">
            <w:pPr>
              <w:widowControl/>
              <w:jc w:val="center"/>
              <w:rPr>
                <w:rFonts w:hint="eastAsia" w:ascii="宋体" w:hAnsi="宋体" w:cs="宋体"/>
                <w:color w:val="000000"/>
                <w:kern w:val="0"/>
                <w:sz w:val="24"/>
              </w:rPr>
            </w:pPr>
            <w:r>
              <w:rPr>
                <w:rFonts w:hint="eastAsia" w:ascii="宋体" w:hAnsi="宋体"/>
                <w:color w:val="000000"/>
                <w:sz w:val="24"/>
              </w:rPr>
              <w:t>9</w:t>
            </w:r>
          </w:p>
        </w:tc>
        <w:tc>
          <w:tcPr>
            <w:tcW w:w="3398" w:type="pct"/>
            <w:noWrap w:val="0"/>
            <w:vAlign w:val="center"/>
          </w:tcPr>
          <w:p w14:paraId="2A4D0408">
            <w:pPr>
              <w:widowControl/>
              <w:jc w:val="left"/>
              <w:rPr>
                <w:rFonts w:hint="eastAsia" w:ascii="宋体" w:hAnsi="宋体" w:cs="宋体"/>
                <w:color w:val="000000"/>
                <w:kern w:val="0"/>
                <w:sz w:val="24"/>
              </w:rPr>
            </w:pPr>
            <w:r>
              <w:rPr>
                <w:rFonts w:hint="eastAsia" w:ascii="宋体" w:hAnsi="宋体"/>
                <w:color w:val="000000"/>
                <w:sz w:val="24"/>
              </w:rPr>
              <w:t>空调冷冻水系统</w:t>
            </w:r>
          </w:p>
        </w:tc>
        <w:tc>
          <w:tcPr>
            <w:tcW w:w="513" w:type="pct"/>
            <w:noWrap w:val="0"/>
            <w:vAlign w:val="center"/>
          </w:tcPr>
          <w:p w14:paraId="7ECFBC65">
            <w:pPr>
              <w:widowControl/>
              <w:jc w:val="center"/>
              <w:rPr>
                <w:rFonts w:hint="eastAsia" w:ascii="宋体" w:hAnsi="宋体" w:cs="宋体"/>
                <w:color w:val="000000"/>
                <w:kern w:val="0"/>
                <w:sz w:val="24"/>
              </w:rPr>
            </w:pPr>
            <w:r>
              <w:rPr>
                <w:rFonts w:hint="eastAsia" w:ascii="宋体" w:hAnsi="宋体"/>
                <w:color w:val="000000"/>
                <w:sz w:val="24"/>
              </w:rPr>
              <w:t>1</w:t>
            </w:r>
          </w:p>
        </w:tc>
        <w:tc>
          <w:tcPr>
            <w:tcW w:w="513" w:type="pct"/>
            <w:noWrap w:val="0"/>
            <w:vAlign w:val="center"/>
          </w:tcPr>
          <w:p w14:paraId="2A37ABEF">
            <w:pPr>
              <w:widowControl/>
              <w:jc w:val="center"/>
              <w:rPr>
                <w:rFonts w:hint="eastAsia" w:ascii="宋体" w:hAnsi="宋体" w:cs="宋体"/>
                <w:color w:val="000000"/>
                <w:kern w:val="0"/>
                <w:sz w:val="24"/>
              </w:rPr>
            </w:pPr>
            <w:r>
              <w:rPr>
                <w:rFonts w:hint="eastAsia" w:ascii="宋体" w:hAnsi="宋体"/>
                <w:color w:val="000000"/>
                <w:sz w:val="24"/>
              </w:rPr>
              <w:t>套</w:t>
            </w:r>
          </w:p>
        </w:tc>
      </w:tr>
      <w:tr w14:paraId="3C79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noWrap w:val="0"/>
            <w:vAlign w:val="center"/>
          </w:tcPr>
          <w:p w14:paraId="7E85F480">
            <w:pPr>
              <w:widowControl/>
              <w:jc w:val="center"/>
              <w:rPr>
                <w:rFonts w:hint="eastAsia" w:ascii="宋体" w:hAnsi="宋体" w:cs="宋体"/>
                <w:color w:val="000000"/>
                <w:kern w:val="0"/>
                <w:sz w:val="24"/>
              </w:rPr>
            </w:pPr>
            <w:r>
              <w:rPr>
                <w:rFonts w:hint="eastAsia" w:ascii="宋体" w:hAnsi="宋体"/>
                <w:color w:val="000000"/>
                <w:sz w:val="24"/>
              </w:rPr>
              <w:t>10</w:t>
            </w:r>
          </w:p>
        </w:tc>
        <w:tc>
          <w:tcPr>
            <w:tcW w:w="3398" w:type="pct"/>
            <w:noWrap w:val="0"/>
            <w:vAlign w:val="center"/>
          </w:tcPr>
          <w:p w14:paraId="43FDEC8B">
            <w:pPr>
              <w:widowControl/>
              <w:jc w:val="left"/>
              <w:rPr>
                <w:rFonts w:hint="eastAsia" w:ascii="宋体" w:hAnsi="宋体" w:cs="宋体"/>
                <w:color w:val="000000"/>
                <w:kern w:val="0"/>
                <w:sz w:val="24"/>
              </w:rPr>
            </w:pPr>
            <w:r>
              <w:rPr>
                <w:rFonts w:hint="eastAsia" w:ascii="宋体" w:hAnsi="宋体"/>
                <w:color w:val="000000"/>
                <w:sz w:val="24"/>
              </w:rPr>
              <w:t>风冷模块机组</w:t>
            </w:r>
          </w:p>
        </w:tc>
        <w:tc>
          <w:tcPr>
            <w:tcW w:w="513" w:type="pct"/>
            <w:noWrap w:val="0"/>
            <w:vAlign w:val="center"/>
          </w:tcPr>
          <w:p w14:paraId="64668436">
            <w:pPr>
              <w:widowControl/>
              <w:jc w:val="center"/>
              <w:rPr>
                <w:rFonts w:hint="eastAsia" w:ascii="宋体" w:hAnsi="宋体" w:cs="宋体"/>
                <w:color w:val="000000"/>
                <w:kern w:val="0"/>
                <w:sz w:val="24"/>
              </w:rPr>
            </w:pPr>
            <w:r>
              <w:rPr>
                <w:rFonts w:hint="eastAsia" w:ascii="宋体" w:hAnsi="宋体"/>
                <w:color w:val="000000"/>
                <w:sz w:val="24"/>
              </w:rPr>
              <w:t>2</w:t>
            </w:r>
          </w:p>
        </w:tc>
        <w:tc>
          <w:tcPr>
            <w:tcW w:w="513" w:type="pct"/>
            <w:noWrap w:val="0"/>
            <w:vAlign w:val="center"/>
          </w:tcPr>
          <w:p w14:paraId="0A78780D">
            <w:pPr>
              <w:widowControl/>
              <w:jc w:val="center"/>
              <w:rPr>
                <w:rFonts w:hint="eastAsia" w:ascii="宋体" w:hAnsi="宋体" w:cs="宋体"/>
                <w:color w:val="000000"/>
                <w:kern w:val="0"/>
                <w:sz w:val="24"/>
              </w:rPr>
            </w:pPr>
            <w:r>
              <w:rPr>
                <w:rFonts w:hint="eastAsia" w:ascii="宋体" w:hAnsi="宋体"/>
                <w:color w:val="000000"/>
                <w:sz w:val="24"/>
              </w:rPr>
              <w:t>台</w:t>
            </w:r>
          </w:p>
        </w:tc>
      </w:tr>
      <w:tr w14:paraId="2574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noWrap w:val="0"/>
            <w:vAlign w:val="center"/>
          </w:tcPr>
          <w:p w14:paraId="10825A77">
            <w:pPr>
              <w:widowControl/>
              <w:jc w:val="center"/>
              <w:rPr>
                <w:rFonts w:hint="eastAsia" w:ascii="宋体" w:hAnsi="宋体" w:cs="宋体"/>
                <w:color w:val="000000"/>
                <w:kern w:val="0"/>
                <w:sz w:val="24"/>
              </w:rPr>
            </w:pPr>
            <w:r>
              <w:rPr>
                <w:rFonts w:hint="eastAsia" w:ascii="宋体" w:hAnsi="宋体"/>
                <w:color w:val="000000"/>
                <w:sz w:val="24"/>
              </w:rPr>
              <w:t>11</w:t>
            </w:r>
          </w:p>
        </w:tc>
        <w:tc>
          <w:tcPr>
            <w:tcW w:w="3398" w:type="pct"/>
            <w:noWrap w:val="0"/>
            <w:vAlign w:val="center"/>
          </w:tcPr>
          <w:p w14:paraId="2DC832CB">
            <w:pPr>
              <w:widowControl/>
              <w:jc w:val="left"/>
              <w:rPr>
                <w:rFonts w:hint="eastAsia" w:ascii="宋体" w:hAnsi="宋体" w:cs="宋体"/>
                <w:color w:val="000000"/>
                <w:kern w:val="0"/>
                <w:sz w:val="24"/>
              </w:rPr>
            </w:pPr>
            <w:r>
              <w:rPr>
                <w:rFonts w:hint="eastAsia" w:ascii="宋体" w:hAnsi="宋体"/>
                <w:color w:val="000000"/>
                <w:sz w:val="24"/>
              </w:rPr>
              <w:t>风冷室外机组</w:t>
            </w:r>
          </w:p>
        </w:tc>
        <w:tc>
          <w:tcPr>
            <w:tcW w:w="513" w:type="pct"/>
            <w:noWrap w:val="0"/>
            <w:vAlign w:val="center"/>
          </w:tcPr>
          <w:p w14:paraId="68E49310">
            <w:pPr>
              <w:widowControl/>
              <w:jc w:val="center"/>
              <w:rPr>
                <w:rFonts w:hint="eastAsia" w:ascii="宋体" w:hAnsi="宋体" w:cs="宋体"/>
                <w:color w:val="000000"/>
                <w:kern w:val="0"/>
                <w:sz w:val="24"/>
              </w:rPr>
            </w:pPr>
            <w:r>
              <w:rPr>
                <w:rFonts w:hint="eastAsia" w:ascii="宋体" w:hAnsi="宋体"/>
                <w:color w:val="000000"/>
                <w:sz w:val="24"/>
              </w:rPr>
              <w:t>2</w:t>
            </w:r>
          </w:p>
        </w:tc>
        <w:tc>
          <w:tcPr>
            <w:tcW w:w="513" w:type="pct"/>
            <w:noWrap w:val="0"/>
            <w:vAlign w:val="center"/>
          </w:tcPr>
          <w:p w14:paraId="3B50F340">
            <w:pPr>
              <w:widowControl/>
              <w:jc w:val="center"/>
              <w:rPr>
                <w:rFonts w:hint="eastAsia" w:ascii="宋体" w:hAnsi="宋体" w:cs="宋体"/>
                <w:color w:val="000000"/>
                <w:kern w:val="0"/>
                <w:sz w:val="24"/>
              </w:rPr>
            </w:pPr>
            <w:r>
              <w:rPr>
                <w:rFonts w:hint="eastAsia" w:ascii="宋体" w:hAnsi="宋体"/>
                <w:color w:val="000000"/>
                <w:sz w:val="24"/>
              </w:rPr>
              <w:t>台</w:t>
            </w:r>
          </w:p>
        </w:tc>
      </w:tr>
      <w:tr w14:paraId="767C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noWrap w:val="0"/>
            <w:vAlign w:val="center"/>
          </w:tcPr>
          <w:p w14:paraId="15EEB6FF">
            <w:pPr>
              <w:widowControl/>
              <w:jc w:val="center"/>
              <w:rPr>
                <w:rFonts w:hint="eastAsia" w:ascii="宋体" w:hAnsi="宋体" w:cs="宋体"/>
                <w:color w:val="000000"/>
                <w:kern w:val="0"/>
                <w:sz w:val="24"/>
              </w:rPr>
            </w:pPr>
            <w:r>
              <w:rPr>
                <w:rFonts w:hint="eastAsia" w:ascii="宋体" w:hAnsi="宋体"/>
                <w:color w:val="000000"/>
                <w:sz w:val="24"/>
              </w:rPr>
              <w:t>12</w:t>
            </w:r>
          </w:p>
        </w:tc>
        <w:tc>
          <w:tcPr>
            <w:tcW w:w="3398" w:type="pct"/>
            <w:noWrap w:val="0"/>
            <w:vAlign w:val="center"/>
          </w:tcPr>
          <w:p w14:paraId="3EE42E22">
            <w:pPr>
              <w:widowControl/>
              <w:jc w:val="left"/>
              <w:rPr>
                <w:rFonts w:hint="eastAsia" w:ascii="宋体" w:hAnsi="宋体" w:cs="宋体"/>
                <w:color w:val="000000"/>
                <w:kern w:val="0"/>
                <w:sz w:val="24"/>
              </w:rPr>
            </w:pPr>
            <w:r>
              <w:rPr>
                <w:rFonts w:hint="eastAsia" w:ascii="宋体" w:hAnsi="宋体"/>
                <w:color w:val="000000"/>
                <w:sz w:val="24"/>
              </w:rPr>
              <w:t>风冷模块系统循环水泵</w:t>
            </w:r>
          </w:p>
        </w:tc>
        <w:tc>
          <w:tcPr>
            <w:tcW w:w="513" w:type="pct"/>
            <w:noWrap w:val="0"/>
            <w:vAlign w:val="center"/>
          </w:tcPr>
          <w:p w14:paraId="58CAA0E2">
            <w:pPr>
              <w:widowControl/>
              <w:jc w:val="center"/>
              <w:rPr>
                <w:rFonts w:hint="eastAsia" w:ascii="宋体" w:hAnsi="宋体" w:cs="宋体"/>
                <w:color w:val="000000"/>
                <w:kern w:val="0"/>
                <w:sz w:val="24"/>
              </w:rPr>
            </w:pPr>
            <w:r>
              <w:rPr>
                <w:rFonts w:hint="eastAsia" w:ascii="宋体" w:hAnsi="宋体"/>
                <w:color w:val="000000"/>
                <w:sz w:val="24"/>
              </w:rPr>
              <w:t>2</w:t>
            </w:r>
          </w:p>
        </w:tc>
        <w:tc>
          <w:tcPr>
            <w:tcW w:w="513" w:type="pct"/>
            <w:noWrap w:val="0"/>
            <w:vAlign w:val="center"/>
          </w:tcPr>
          <w:p w14:paraId="7AC5A617">
            <w:pPr>
              <w:widowControl/>
              <w:jc w:val="center"/>
              <w:rPr>
                <w:rFonts w:hint="eastAsia" w:ascii="宋体" w:hAnsi="宋体" w:cs="宋体"/>
                <w:color w:val="000000"/>
                <w:kern w:val="0"/>
                <w:sz w:val="24"/>
              </w:rPr>
            </w:pPr>
            <w:r>
              <w:rPr>
                <w:rFonts w:hint="eastAsia" w:ascii="宋体" w:hAnsi="宋体"/>
                <w:color w:val="000000"/>
                <w:sz w:val="24"/>
              </w:rPr>
              <w:t>台</w:t>
            </w:r>
          </w:p>
        </w:tc>
      </w:tr>
      <w:tr w14:paraId="44AD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noWrap w:val="0"/>
            <w:vAlign w:val="center"/>
          </w:tcPr>
          <w:p w14:paraId="42CCF6B6">
            <w:pPr>
              <w:widowControl/>
              <w:jc w:val="center"/>
              <w:rPr>
                <w:rFonts w:hint="eastAsia" w:ascii="宋体" w:hAnsi="宋体" w:cs="宋体"/>
                <w:color w:val="000000"/>
                <w:kern w:val="0"/>
                <w:sz w:val="24"/>
              </w:rPr>
            </w:pPr>
            <w:r>
              <w:rPr>
                <w:rFonts w:hint="eastAsia" w:ascii="宋体" w:hAnsi="宋体"/>
                <w:color w:val="000000"/>
                <w:sz w:val="24"/>
              </w:rPr>
              <w:t>13</w:t>
            </w:r>
          </w:p>
        </w:tc>
        <w:tc>
          <w:tcPr>
            <w:tcW w:w="3398" w:type="pct"/>
            <w:noWrap w:val="0"/>
            <w:vAlign w:val="center"/>
          </w:tcPr>
          <w:p w14:paraId="70CE7261">
            <w:pPr>
              <w:widowControl/>
              <w:jc w:val="left"/>
              <w:rPr>
                <w:rFonts w:hint="eastAsia" w:ascii="宋体" w:hAnsi="宋体" w:cs="宋体"/>
                <w:color w:val="000000"/>
                <w:kern w:val="0"/>
                <w:sz w:val="24"/>
              </w:rPr>
            </w:pPr>
            <w:r>
              <w:rPr>
                <w:rFonts w:hint="eastAsia" w:ascii="宋体" w:hAnsi="宋体"/>
                <w:color w:val="000000"/>
                <w:sz w:val="24"/>
              </w:rPr>
              <w:t>风冷模块系统冷冻水系统</w:t>
            </w:r>
          </w:p>
        </w:tc>
        <w:tc>
          <w:tcPr>
            <w:tcW w:w="513" w:type="pct"/>
            <w:noWrap w:val="0"/>
            <w:vAlign w:val="center"/>
          </w:tcPr>
          <w:p w14:paraId="2A9DD5DE">
            <w:pPr>
              <w:widowControl/>
              <w:jc w:val="center"/>
              <w:rPr>
                <w:rFonts w:hint="eastAsia" w:ascii="宋体" w:hAnsi="宋体" w:cs="宋体"/>
                <w:color w:val="000000"/>
                <w:kern w:val="0"/>
                <w:sz w:val="24"/>
              </w:rPr>
            </w:pPr>
            <w:r>
              <w:rPr>
                <w:rFonts w:hint="eastAsia" w:ascii="宋体" w:hAnsi="宋体"/>
                <w:color w:val="000000"/>
                <w:sz w:val="24"/>
              </w:rPr>
              <w:t>1</w:t>
            </w:r>
          </w:p>
        </w:tc>
        <w:tc>
          <w:tcPr>
            <w:tcW w:w="513" w:type="pct"/>
            <w:noWrap w:val="0"/>
            <w:vAlign w:val="center"/>
          </w:tcPr>
          <w:p w14:paraId="2CB5A9D2">
            <w:pPr>
              <w:widowControl/>
              <w:jc w:val="center"/>
              <w:rPr>
                <w:rFonts w:hint="eastAsia" w:ascii="宋体" w:hAnsi="宋体" w:cs="宋体"/>
                <w:color w:val="000000"/>
                <w:kern w:val="0"/>
                <w:sz w:val="24"/>
              </w:rPr>
            </w:pPr>
            <w:r>
              <w:rPr>
                <w:rFonts w:hint="eastAsia" w:ascii="宋体" w:hAnsi="宋体"/>
                <w:color w:val="000000"/>
                <w:sz w:val="24"/>
              </w:rPr>
              <w:t>套</w:t>
            </w:r>
          </w:p>
        </w:tc>
      </w:tr>
      <w:tr w14:paraId="096F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noWrap w:val="0"/>
            <w:vAlign w:val="center"/>
          </w:tcPr>
          <w:p w14:paraId="15714B84">
            <w:pPr>
              <w:widowControl/>
              <w:jc w:val="center"/>
              <w:rPr>
                <w:rFonts w:hint="eastAsia" w:ascii="宋体" w:hAnsi="宋体" w:cs="宋体"/>
                <w:color w:val="000000"/>
                <w:kern w:val="0"/>
                <w:sz w:val="24"/>
              </w:rPr>
            </w:pPr>
            <w:r>
              <w:rPr>
                <w:rFonts w:hint="eastAsia" w:ascii="宋体" w:hAnsi="宋体"/>
                <w:color w:val="000000"/>
                <w:sz w:val="24"/>
              </w:rPr>
              <w:t>14</w:t>
            </w:r>
          </w:p>
        </w:tc>
        <w:tc>
          <w:tcPr>
            <w:tcW w:w="3398" w:type="pct"/>
            <w:noWrap w:val="0"/>
            <w:vAlign w:val="center"/>
          </w:tcPr>
          <w:p w14:paraId="02BF6348">
            <w:pPr>
              <w:widowControl/>
              <w:jc w:val="left"/>
              <w:rPr>
                <w:rFonts w:hint="eastAsia" w:ascii="宋体" w:hAnsi="宋体" w:cs="宋体"/>
                <w:color w:val="000000"/>
                <w:kern w:val="0"/>
                <w:sz w:val="24"/>
              </w:rPr>
            </w:pPr>
            <w:r>
              <w:rPr>
                <w:rFonts w:hint="eastAsia" w:ascii="宋体" w:hAnsi="宋体"/>
                <w:color w:val="000000"/>
                <w:sz w:val="24"/>
              </w:rPr>
              <w:t>多联机系统</w:t>
            </w:r>
          </w:p>
        </w:tc>
        <w:tc>
          <w:tcPr>
            <w:tcW w:w="513" w:type="pct"/>
            <w:noWrap w:val="0"/>
            <w:vAlign w:val="center"/>
          </w:tcPr>
          <w:p w14:paraId="46C4D01D">
            <w:pPr>
              <w:widowControl/>
              <w:jc w:val="center"/>
              <w:rPr>
                <w:rFonts w:hint="eastAsia" w:ascii="宋体" w:hAnsi="宋体" w:cs="宋体"/>
                <w:color w:val="000000"/>
                <w:kern w:val="0"/>
                <w:sz w:val="24"/>
              </w:rPr>
            </w:pPr>
            <w:r>
              <w:rPr>
                <w:rFonts w:hint="eastAsia" w:ascii="宋体" w:hAnsi="宋体"/>
                <w:color w:val="000000"/>
                <w:sz w:val="24"/>
              </w:rPr>
              <w:t>4</w:t>
            </w:r>
          </w:p>
        </w:tc>
        <w:tc>
          <w:tcPr>
            <w:tcW w:w="513" w:type="pct"/>
            <w:noWrap w:val="0"/>
            <w:vAlign w:val="center"/>
          </w:tcPr>
          <w:p w14:paraId="26DA423B">
            <w:pPr>
              <w:widowControl/>
              <w:jc w:val="center"/>
              <w:rPr>
                <w:rFonts w:hint="eastAsia" w:ascii="宋体" w:hAnsi="宋体" w:cs="宋体"/>
                <w:color w:val="000000"/>
                <w:kern w:val="0"/>
                <w:sz w:val="24"/>
              </w:rPr>
            </w:pPr>
            <w:r>
              <w:rPr>
                <w:rFonts w:hint="eastAsia" w:ascii="宋体" w:hAnsi="宋体"/>
                <w:color w:val="000000"/>
                <w:sz w:val="24"/>
              </w:rPr>
              <w:t>台</w:t>
            </w:r>
          </w:p>
        </w:tc>
      </w:tr>
      <w:tr w14:paraId="7A12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noWrap w:val="0"/>
            <w:vAlign w:val="center"/>
          </w:tcPr>
          <w:p w14:paraId="08EEA3B7">
            <w:pPr>
              <w:widowControl/>
              <w:jc w:val="center"/>
              <w:rPr>
                <w:rFonts w:hint="eastAsia" w:ascii="宋体" w:hAnsi="宋体" w:cs="宋体"/>
                <w:color w:val="000000"/>
                <w:kern w:val="0"/>
                <w:sz w:val="24"/>
              </w:rPr>
            </w:pPr>
            <w:r>
              <w:rPr>
                <w:rFonts w:hint="eastAsia" w:ascii="宋体" w:hAnsi="宋体"/>
                <w:color w:val="000000"/>
                <w:sz w:val="24"/>
              </w:rPr>
              <w:t>15</w:t>
            </w:r>
          </w:p>
        </w:tc>
        <w:tc>
          <w:tcPr>
            <w:tcW w:w="3398" w:type="pct"/>
            <w:noWrap w:val="0"/>
            <w:vAlign w:val="center"/>
          </w:tcPr>
          <w:p w14:paraId="03B3CBF7">
            <w:pPr>
              <w:widowControl/>
              <w:jc w:val="left"/>
              <w:rPr>
                <w:rFonts w:hint="eastAsia" w:ascii="宋体" w:hAnsi="宋体" w:cs="宋体"/>
                <w:color w:val="000000"/>
                <w:kern w:val="0"/>
                <w:sz w:val="24"/>
              </w:rPr>
            </w:pPr>
            <w:r>
              <w:rPr>
                <w:rFonts w:hint="eastAsia" w:ascii="宋体" w:hAnsi="宋体"/>
                <w:color w:val="000000"/>
                <w:sz w:val="24"/>
              </w:rPr>
              <w:t>补水装置</w:t>
            </w:r>
          </w:p>
        </w:tc>
        <w:tc>
          <w:tcPr>
            <w:tcW w:w="513" w:type="pct"/>
            <w:noWrap w:val="0"/>
            <w:vAlign w:val="center"/>
          </w:tcPr>
          <w:p w14:paraId="3280CF92">
            <w:pPr>
              <w:widowControl/>
              <w:jc w:val="center"/>
              <w:rPr>
                <w:rFonts w:hint="eastAsia" w:ascii="宋体" w:hAnsi="宋体" w:cs="宋体"/>
                <w:color w:val="000000"/>
                <w:kern w:val="0"/>
                <w:sz w:val="24"/>
              </w:rPr>
            </w:pPr>
            <w:r>
              <w:rPr>
                <w:rFonts w:hint="eastAsia" w:ascii="宋体" w:hAnsi="宋体"/>
                <w:color w:val="000000"/>
                <w:sz w:val="24"/>
              </w:rPr>
              <w:t>1</w:t>
            </w:r>
          </w:p>
        </w:tc>
        <w:tc>
          <w:tcPr>
            <w:tcW w:w="513" w:type="pct"/>
            <w:noWrap w:val="0"/>
            <w:vAlign w:val="center"/>
          </w:tcPr>
          <w:p w14:paraId="1EFADFDA">
            <w:pPr>
              <w:widowControl/>
              <w:jc w:val="center"/>
              <w:rPr>
                <w:rFonts w:hint="eastAsia" w:ascii="宋体" w:hAnsi="宋体" w:cs="宋体"/>
                <w:color w:val="000000"/>
                <w:kern w:val="0"/>
                <w:sz w:val="24"/>
              </w:rPr>
            </w:pPr>
            <w:r>
              <w:rPr>
                <w:rFonts w:hint="eastAsia" w:ascii="宋体" w:hAnsi="宋体"/>
                <w:color w:val="000000"/>
                <w:sz w:val="24"/>
              </w:rPr>
              <w:t>套</w:t>
            </w:r>
          </w:p>
        </w:tc>
      </w:tr>
      <w:tr w14:paraId="13F2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noWrap w:val="0"/>
            <w:vAlign w:val="center"/>
          </w:tcPr>
          <w:p w14:paraId="191F9D23">
            <w:pPr>
              <w:widowControl/>
              <w:jc w:val="center"/>
              <w:rPr>
                <w:rFonts w:hint="eastAsia" w:ascii="宋体" w:hAnsi="宋体" w:cs="宋体"/>
                <w:color w:val="000000"/>
                <w:kern w:val="0"/>
                <w:sz w:val="24"/>
              </w:rPr>
            </w:pPr>
            <w:r>
              <w:rPr>
                <w:rFonts w:hint="eastAsia" w:ascii="宋体" w:hAnsi="宋体"/>
                <w:color w:val="000000"/>
                <w:sz w:val="24"/>
              </w:rPr>
              <w:t>16</w:t>
            </w:r>
          </w:p>
        </w:tc>
        <w:tc>
          <w:tcPr>
            <w:tcW w:w="3398" w:type="pct"/>
            <w:noWrap w:val="0"/>
            <w:vAlign w:val="center"/>
          </w:tcPr>
          <w:p w14:paraId="2D41473F">
            <w:pPr>
              <w:widowControl/>
              <w:jc w:val="left"/>
              <w:rPr>
                <w:rFonts w:hint="eastAsia" w:ascii="宋体" w:hAnsi="宋体" w:cs="宋体"/>
                <w:color w:val="000000"/>
                <w:kern w:val="0"/>
                <w:sz w:val="24"/>
              </w:rPr>
            </w:pPr>
            <w:r>
              <w:rPr>
                <w:rFonts w:hint="eastAsia" w:ascii="宋体" w:hAnsi="宋体"/>
                <w:color w:val="000000"/>
                <w:sz w:val="24"/>
              </w:rPr>
              <w:t>制热系统冷凝水回收装置</w:t>
            </w:r>
          </w:p>
        </w:tc>
        <w:tc>
          <w:tcPr>
            <w:tcW w:w="513" w:type="pct"/>
            <w:noWrap w:val="0"/>
            <w:vAlign w:val="center"/>
          </w:tcPr>
          <w:p w14:paraId="19B1D878">
            <w:pPr>
              <w:widowControl/>
              <w:jc w:val="center"/>
              <w:rPr>
                <w:rFonts w:hint="eastAsia" w:ascii="宋体" w:hAnsi="宋体" w:cs="宋体"/>
                <w:color w:val="000000"/>
                <w:kern w:val="0"/>
                <w:sz w:val="24"/>
              </w:rPr>
            </w:pPr>
            <w:r>
              <w:rPr>
                <w:rFonts w:hint="eastAsia" w:ascii="宋体" w:hAnsi="宋体"/>
                <w:color w:val="000000"/>
                <w:sz w:val="24"/>
              </w:rPr>
              <w:t>1</w:t>
            </w:r>
          </w:p>
        </w:tc>
        <w:tc>
          <w:tcPr>
            <w:tcW w:w="513" w:type="pct"/>
            <w:noWrap w:val="0"/>
            <w:vAlign w:val="center"/>
          </w:tcPr>
          <w:p w14:paraId="2CC354BB">
            <w:pPr>
              <w:widowControl/>
              <w:jc w:val="center"/>
              <w:rPr>
                <w:rFonts w:hint="eastAsia" w:ascii="宋体" w:hAnsi="宋体" w:cs="宋体"/>
                <w:color w:val="000000"/>
                <w:kern w:val="0"/>
                <w:sz w:val="24"/>
              </w:rPr>
            </w:pPr>
            <w:r>
              <w:rPr>
                <w:rFonts w:hint="eastAsia" w:ascii="宋体" w:hAnsi="宋体"/>
                <w:color w:val="000000"/>
                <w:sz w:val="24"/>
              </w:rPr>
              <w:t>套</w:t>
            </w:r>
          </w:p>
        </w:tc>
      </w:tr>
      <w:tr w14:paraId="346F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noWrap w:val="0"/>
            <w:vAlign w:val="center"/>
          </w:tcPr>
          <w:p w14:paraId="2897F475">
            <w:pPr>
              <w:widowControl/>
              <w:jc w:val="center"/>
              <w:rPr>
                <w:rFonts w:hint="eastAsia" w:ascii="宋体" w:hAnsi="宋体" w:cs="宋体"/>
                <w:color w:val="000000"/>
                <w:kern w:val="0"/>
                <w:sz w:val="24"/>
              </w:rPr>
            </w:pPr>
            <w:r>
              <w:rPr>
                <w:rFonts w:hint="eastAsia" w:ascii="宋体" w:hAnsi="宋体"/>
                <w:color w:val="000000"/>
                <w:sz w:val="24"/>
              </w:rPr>
              <w:t>17</w:t>
            </w:r>
          </w:p>
        </w:tc>
        <w:tc>
          <w:tcPr>
            <w:tcW w:w="3398" w:type="pct"/>
            <w:noWrap w:val="0"/>
            <w:vAlign w:val="center"/>
          </w:tcPr>
          <w:p w14:paraId="29EE7655">
            <w:pPr>
              <w:widowControl/>
              <w:jc w:val="left"/>
              <w:rPr>
                <w:rFonts w:hint="eastAsia" w:ascii="宋体" w:hAnsi="宋体" w:cs="宋体"/>
                <w:color w:val="000000"/>
                <w:kern w:val="0"/>
                <w:sz w:val="24"/>
              </w:rPr>
            </w:pPr>
            <w:r>
              <w:rPr>
                <w:rFonts w:hint="eastAsia" w:ascii="宋体" w:hAnsi="宋体"/>
                <w:color w:val="000000"/>
                <w:sz w:val="24"/>
              </w:rPr>
              <w:t>制热输送侧系统阀门及管道</w:t>
            </w:r>
          </w:p>
        </w:tc>
        <w:tc>
          <w:tcPr>
            <w:tcW w:w="513" w:type="pct"/>
            <w:noWrap w:val="0"/>
            <w:vAlign w:val="center"/>
          </w:tcPr>
          <w:p w14:paraId="14C01AFD">
            <w:pPr>
              <w:widowControl/>
              <w:jc w:val="center"/>
              <w:rPr>
                <w:rFonts w:hint="eastAsia" w:ascii="宋体" w:hAnsi="宋体" w:cs="宋体"/>
                <w:color w:val="000000"/>
                <w:kern w:val="0"/>
                <w:sz w:val="24"/>
              </w:rPr>
            </w:pPr>
            <w:r>
              <w:rPr>
                <w:rFonts w:hint="eastAsia" w:ascii="宋体" w:hAnsi="宋体"/>
                <w:color w:val="000000"/>
                <w:sz w:val="24"/>
              </w:rPr>
              <w:t>1</w:t>
            </w:r>
          </w:p>
        </w:tc>
        <w:tc>
          <w:tcPr>
            <w:tcW w:w="513" w:type="pct"/>
            <w:noWrap w:val="0"/>
            <w:vAlign w:val="center"/>
          </w:tcPr>
          <w:p w14:paraId="2A85D52A">
            <w:pPr>
              <w:widowControl/>
              <w:jc w:val="center"/>
              <w:rPr>
                <w:rFonts w:hint="eastAsia" w:ascii="宋体" w:hAnsi="宋体" w:cs="宋体"/>
                <w:color w:val="000000"/>
                <w:kern w:val="0"/>
                <w:sz w:val="24"/>
              </w:rPr>
            </w:pPr>
            <w:r>
              <w:rPr>
                <w:rFonts w:hint="eastAsia" w:ascii="宋体" w:hAnsi="宋体"/>
                <w:color w:val="000000"/>
                <w:sz w:val="24"/>
              </w:rPr>
              <w:t>项</w:t>
            </w:r>
          </w:p>
        </w:tc>
      </w:tr>
      <w:tr w14:paraId="6F35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noWrap w:val="0"/>
            <w:vAlign w:val="center"/>
          </w:tcPr>
          <w:p w14:paraId="591E46ED">
            <w:pPr>
              <w:widowControl/>
              <w:jc w:val="center"/>
              <w:rPr>
                <w:rFonts w:ascii="宋体" w:hAnsi="宋体"/>
                <w:color w:val="000000"/>
                <w:sz w:val="24"/>
              </w:rPr>
            </w:pPr>
            <w:r>
              <w:rPr>
                <w:rFonts w:hint="eastAsia" w:ascii="宋体" w:hAnsi="宋体"/>
                <w:color w:val="000000"/>
                <w:sz w:val="24"/>
              </w:rPr>
              <w:t>18</w:t>
            </w:r>
          </w:p>
        </w:tc>
        <w:tc>
          <w:tcPr>
            <w:tcW w:w="3398" w:type="pct"/>
            <w:noWrap w:val="0"/>
            <w:vAlign w:val="center"/>
          </w:tcPr>
          <w:p w14:paraId="239F5DC1">
            <w:pPr>
              <w:widowControl/>
              <w:jc w:val="left"/>
              <w:rPr>
                <w:rFonts w:ascii="宋体" w:hAnsi="宋体"/>
                <w:color w:val="000000"/>
                <w:sz w:val="24"/>
              </w:rPr>
            </w:pPr>
            <w:r>
              <w:rPr>
                <w:rFonts w:hint="eastAsia" w:ascii="宋体" w:hAnsi="宋体"/>
                <w:color w:val="000000"/>
                <w:sz w:val="24"/>
              </w:rPr>
              <w:t>机房制冷系统阀门及管道</w:t>
            </w:r>
          </w:p>
        </w:tc>
        <w:tc>
          <w:tcPr>
            <w:tcW w:w="513" w:type="pct"/>
            <w:noWrap w:val="0"/>
            <w:vAlign w:val="center"/>
          </w:tcPr>
          <w:p w14:paraId="63C12C1D">
            <w:pPr>
              <w:widowControl/>
              <w:jc w:val="center"/>
              <w:rPr>
                <w:rFonts w:ascii="宋体" w:hAnsi="宋体"/>
                <w:color w:val="000000"/>
                <w:sz w:val="24"/>
              </w:rPr>
            </w:pPr>
            <w:r>
              <w:rPr>
                <w:rFonts w:hint="eastAsia" w:ascii="宋体" w:hAnsi="宋体"/>
                <w:color w:val="000000"/>
                <w:sz w:val="24"/>
              </w:rPr>
              <w:t>1</w:t>
            </w:r>
          </w:p>
        </w:tc>
        <w:tc>
          <w:tcPr>
            <w:tcW w:w="513" w:type="pct"/>
            <w:noWrap w:val="0"/>
            <w:vAlign w:val="center"/>
          </w:tcPr>
          <w:p w14:paraId="553F6663">
            <w:pPr>
              <w:widowControl/>
              <w:jc w:val="center"/>
              <w:rPr>
                <w:rFonts w:ascii="宋体" w:hAnsi="宋体"/>
                <w:color w:val="000000"/>
                <w:sz w:val="24"/>
              </w:rPr>
            </w:pPr>
            <w:r>
              <w:rPr>
                <w:rFonts w:hint="eastAsia" w:ascii="宋体" w:hAnsi="宋体"/>
                <w:color w:val="000000"/>
                <w:sz w:val="24"/>
              </w:rPr>
              <w:t>项</w:t>
            </w:r>
          </w:p>
        </w:tc>
      </w:tr>
      <w:tr w14:paraId="3730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noWrap w:val="0"/>
            <w:vAlign w:val="center"/>
          </w:tcPr>
          <w:p w14:paraId="39429678">
            <w:pPr>
              <w:widowControl/>
              <w:jc w:val="center"/>
              <w:rPr>
                <w:rFonts w:ascii="宋体" w:hAnsi="宋体"/>
                <w:color w:val="000000"/>
                <w:sz w:val="24"/>
              </w:rPr>
            </w:pPr>
            <w:r>
              <w:rPr>
                <w:rFonts w:hint="eastAsia" w:ascii="宋体" w:hAnsi="宋体"/>
                <w:color w:val="000000"/>
                <w:sz w:val="24"/>
              </w:rPr>
              <w:t>19</w:t>
            </w:r>
          </w:p>
        </w:tc>
        <w:tc>
          <w:tcPr>
            <w:tcW w:w="3398" w:type="pct"/>
            <w:noWrap w:val="0"/>
            <w:vAlign w:val="center"/>
          </w:tcPr>
          <w:p w14:paraId="13E5C2B9">
            <w:pPr>
              <w:widowControl/>
              <w:jc w:val="left"/>
              <w:rPr>
                <w:rFonts w:ascii="宋体" w:hAnsi="宋体"/>
                <w:color w:val="000000"/>
                <w:sz w:val="24"/>
              </w:rPr>
            </w:pPr>
            <w:r>
              <w:rPr>
                <w:rFonts w:hint="eastAsia" w:ascii="宋体" w:hAnsi="宋体"/>
                <w:color w:val="000000"/>
                <w:sz w:val="24"/>
              </w:rPr>
              <w:t>楼层空调管道</w:t>
            </w:r>
          </w:p>
        </w:tc>
        <w:tc>
          <w:tcPr>
            <w:tcW w:w="513" w:type="pct"/>
            <w:noWrap w:val="0"/>
            <w:vAlign w:val="center"/>
          </w:tcPr>
          <w:p w14:paraId="0D4F0F8A">
            <w:pPr>
              <w:widowControl/>
              <w:jc w:val="center"/>
              <w:rPr>
                <w:rFonts w:ascii="宋体" w:hAnsi="宋体"/>
                <w:color w:val="000000"/>
                <w:sz w:val="24"/>
              </w:rPr>
            </w:pPr>
            <w:r>
              <w:rPr>
                <w:rFonts w:hint="eastAsia" w:ascii="宋体" w:hAnsi="宋体"/>
                <w:color w:val="000000"/>
                <w:sz w:val="24"/>
              </w:rPr>
              <w:t>1</w:t>
            </w:r>
          </w:p>
        </w:tc>
        <w:tc>
          <w:tcPr>
            <w:tcW w:w="513" w:type="pct"/>
            <w:noWrap w:val="0"/>
            <w:vAlign w:val="center"/>
          </w:tcPr>
          <w:p w14:paraId="32BB0AA1">
            <w:pPr>
              <w:widowControl/>
              <w:jc w:val="center"/>
              <w:rPr>
                <w:rFonts w:ascii="宋体" w:hAnsi="宋体"/>
                <w:color w:val="000000"/>
                <w:sz w:val="24"/>
              </w:rPr>
            </w:pPr>
            <w:r>
              <w:rPr>
                <w:rFonts w:hint="eastAsia" w:ascii="宋体" w:hAnsi="宋体"/>
                <w:color w:val="000000"/>
                <w:sz w:val="24"/>
              </w:rPr>
              <w:t>项</w:t>
            </w:r>
          </w:p>
        </w:tc>
      </w:tr>
    </w:tbl>
    <w:p w14:paraId="08C43712">
      <w:pPr>
        <w:pStyle w:val="2"/>
        <w:ind w:left="0" w:leftChars="0" w:firstLine="0" w:firstLineChars="0"/>
        <w:rPr>
          <w:rFonts w:hint="eastAsia"/>
          <w:lang w:val="en-US" w:eastAsia="zh-CN"/>
        </w:rPr>
      </w:pPr>
      <w:r>
        <w:rPr>
          <w:rFonts w:hint="eastAsia"/>
          <w:lang w:val="en-US" w:eastAsia="zh-CN"/>
        </w:rPr>
        <w:t>（四）、服务要求：</w:t>
      </w:r>
    </w:p>
    <w:p w14:paraId="01A33792">
      <w:pPr>
        <w:pStyle w:val="2"/>
        <w:keepNext w:val="0"/>
        <w:keepLines w:val="0"/>
        <w:pageBreakBefore w:val="0"/>
        <w:widowControl w:val="0"/>
        <w:kinsoku/>
        <w:wordWrap/>
        <w:overflowPunct w:val="0"/>
        <w:topLinePunct w:val="0"/>
        <w:autoSpaceDE/>
        <w:autoSpaceDN/>
        <w:bidi w:val="0"/>
        <w:adjustRightInd w:val="0"/>
        <w:snapToGrid/>
        <w:ind w:left="0" w:leftChars="0" w:firstLine="480" w:firstLineChars="200"/>
        <w:textAlignment w:val="baseline"/>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1.投标方指派2-3名技术骨干及施工人员组成服务项目组并指定一名领班，项目组专门负责服务的具体履行，接到采购人报修请求，即刻响应、及时解决。</w:t>
      </w:r>
    </w:p>
    <w:p w14:paraId="09C69018">
      <w:pPr>
        <w:pStyle w:val="2"/>
        <w:keepNext w:val="0"/>
        <w:keepLines w:val="0"/>
        <w:pageBreakBefore w:val="0"/>
        <w:widowControl w:val="0"/>
        <w:kinsoku/>
        <w:wordWrap/>
        <w:overflowPunct w:val="0"/>
        <w:topLinePunct w:val="0"/>
        <w:autoSpaceDE/>
        <w:autoSpaceDN/>
        <w:bidi w:val="0"/>
        <w:adjustRightInd w:val="0"/>
        <w:snapToGrid/>
        <w:ind w:left="0" w:leftChars="0" w:firstLine="480" w:firstLineChars="200"/>
        <w:textAlignment w:val="baseline"/>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2.保修设备必须免费维修完好，如不能维修好，免费更换新的配件。</w:t>
      </w:r>
    </w:p>
    <w:p w14:paraId="77FE1B80">
      <w:pPr>
        <w:pStyle w:val="2"/>
        <w:keepNext w:val="0"/>
        <w:keepLines w:val="0"/>
        <w:pageBreakBefore w:val="0"/>
        <w:widowControl w:val="0"/>
        <w:kinsoku/>
        <w:wordWrap/>
        <w:overflowPunct w:val="0"/>
        <w:topLinePunct w:val="0"/>
        <w:autoSpaceDE/>
        <w:autoSpaceDN/>
        <w:bidi w:val="0"/>
        <w:adjustRightInd w:val="0"/>
        <w:snapToGrid/>
        <w:ind w:left="0" w:leftChars="0" w:firstLine="480" w:firstLineChars="200"/>
        <w:textAlignment w:val="baseline"/>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3.设备在正常运行中发生故障或设备损坏，投标方应及时维修或更换配件。在接到采购人故障通知后，小故障2小时内解决，一般故障24小时内解决，大故障48小时内解决。如该故障不能在规定时间内修复，投标方应将设备故障以及原因以书面形式告知采购人。</w:t>
      </w:r>
    </w:p>
    <w:p w14:paraId="6902C00D">
      <w:pPr>
        <w:pStyle w:val="2"/>
        <w:keepNext w:val="0"/>
        <w:keepLines w:val="0"/>
        <w:pageBreakBefore w:val="0"/>
        <w:widowControl w:val="0"/>
        <w:kinsoku/>
        <w:wordWrap/>
        <w:overflowPunct w:val="0"/>
        <w:topLinePunct w:val="0"/>
        <w:autoSpaceDE/>
        <w:autoSpaceDN/>
        <w:bidi w:val="0"/>
        <w:adjustRightInd w:val="0"/>
        <w:snapToGrid/>
        <w:ind w:left="0" w:leftChars="0" w:firstLine="480" w:firstLineChars="200"/>
        <w:textAlignment w:val="baseline"/>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4.通过专业的维修保养有效地发挥空调的作用，使其高效、安全、经济的运行，定期的维护保养排除故障隐患，减少事故发生，降低运行费用，延长设备的使用寿命，保障设备的正常工作，根据设备运行状况提供专业的节能减排意见。</w:t>
      </w:r>
    </w:p>
    <w:p w14:paraId="718C9031">
      <w:pPr>
        <w:pStyle w:val="2"/>
        <w:keepNext w:val="0"/>
        <w:keepLines w:val="0"/>
        <w:pageBreakBefore w:val="0"/>
        <w:widowControl w:val="0"/>
        <w:kinsoku/>
        <w:wordWrap/>
        <w:overflowPunct w:val="0"/>
        <w:topLinePunct w:val="0"/>
        <w:autoSpaceDE/>
        <w:autoSpaceDN/>
        <w:bidi w:val="0"/>
        <w:adjustRightInd w:val="0"/>
        <w:snapToGrid/>
        <w:ind w:left="0" w:leftChars="0" w:firstLine="480" w:firstLineChars="200"/>
        <w:textAlignment w:val="baseline"/>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5.中央空调系统存在的问题整改，包括已安装的空调末端系统、循环水、冷却水管路存在的问题和冷凝水故障处理，不包括设备增加、设备移位、设备整体更换。</w:t>
      </w:r>
    </w:p>
    <w:p w14:paraId="01257DCF">
      <w:pPr>
        <w:pStyle w:val="2"/>
        <w:keepNext w:val="0"/>
        <w:keepLines w:val="0"/>
        <w:pageBreakBefore w:val="0"/>
        <w:widowControl w:val="0"/>
        <w:kinsoku/>
        <w:wordWrap/>
        <w:overflowPunct w:val="0"/>
        <w:topLinePunct w:val="0"/>
        <w:autoSpaceDE/>
        <w:autoSpaceDN/>
        <w:bidi w:val="0"/>
        <w:adjustRightInd w:val="0"/>
        <w:snapToGrid/>
        <w:ind w:left="0" w:leftChars="0" w:firstLine="480" w:firstLineChars="200"/>
        <w:textAlignment w:val="baseline"/>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6.不属于本合同约定保修内设备：中央空调、净化空调风管清洗；净化空调初、中、高效过滤网；冷却塔填料；</w:t>
      </w:r>
    </w:p>
    <w:p w14:paraId="6652C9FE">
      <w:pPr>
        <w:spacing w:line="360" w:lineRule="auto"/>
        <w:ind w:firstLine="560" w:firstLineChars="200"/>
        <w:rPr>
          <w:rFonts w:hint="default"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三、保养要求：</w:t>
      </w:r>
    </w:p>
    <w:p w14:paraId="2F8F9C0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(一)中央空调主机保养保修项目</w:t>
      </w:r>
    </w:p>
    <w:p w14:paraId="658B77D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1.中央空调主机保养：</w:t>
      </w:r>
    </w:p>
    <w:p w14:paraId="71AABD6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1.1.根据实际情况开机前每年提供1次年度预防性保养服务，停机后提供1次停机保养，服务提供时间双方根据实际情况约定，具体服务项目见主机保养程序。</w:t>
      </w:r>
    </w:p>
    <w:p w14:paraId="2A36963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1.2.每天提供设备故障紧急咨询和检修服务。</w:t>
      </w:r>
    </w:p>
    <w:p w14:paraId="30DCEA1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1.3.开机周期内每个月对机组进行1次月度保养工作。</w:t>
      </w:r>
    </w:p>
    <w:p w14:paraId="3F5FAC5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1.4.全年的日常维护保养工作。</w:t>
      </w:r>
    </w:p>
    <w:p w14:paraId="111B979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2.中央空调主机保修：</w:t>
      </w:r>
    </w:p>
    <w:tbl>
      <w:tblPr>
        <w:tblStyle w:val="15"/>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51"/>
        <w:gridCol w:w="8206"/>
      </w:tblGrid>
      <w:tr w14:paraId="50266F1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51" w:type="dxa"/>
            <w:noWrap w:val="0"/>
            <w:vAlign w:val="center"/>
          </w:tcPr>
          <w:p w14:paraId="6C3FB60E">
            <w:pPr>
              <w:widowControl/>
              <w:autoSpaceDE w:val="0"/>
              <w:autoSpaceDN w:val="0"/>
              <w:spacing w:line="460" w:lineRule="exact"/>
              <w:jc w:val="center"/>
              <w:rPr>
                <w:rFonts w:hint="eastAsia" w:ascii="宋体" w:hAnsi="宋体"/>
                <w:bCs/>
                <w:color w:val="000000"/>
                <w:sz w:val="24"/>
              </w:rPr>
            </w:pPr>
            <w:r>
              <w:rPr>
                <w:rFonts w:hint="eastAsia" w:ascii="宋体" w:hAnsi="宋体"/>
                <w:bCs/>
                <w:color w:val="000000"/>
                <w:sz w:val="24"/>
              </w:rPr>
              <w:t>序号</w:t>
            </w:r>
          </w:p>
        </w:tc>
        <w:tc>
          <w:tcPr>
            <w:tcW w:w="8206" w:type="dxa"/>
            <w:noWrap w:val="0"/>
            <w:vAlign w:val="center"/>
          </w:tcPr>
          <w:p w14:paraId="1AAC00AD">
            <w:pPr>
              <w:widowControl/>
              <w:autoSpaceDE w:val="0"/>
              <w:autoSpaceDN w:val="0"/>
              <w:spacing w:line="460" w:lineRule="exact"/>
              <w:jc w:val="center"/>
              <w:rPr>
                <w:rFonts w:hint="eastAsia" w:ascii="宋体" w:hAnsi="宋体"/>
                <w:bCs/>
                <w:color w:val="000000"/>
                <w:sz w:val="24"/>
              </w:rPr>
            </w:pPr>
            <w:r>
              <w:rPr>
                <w:rFonts w:hint="eastAsia" w:ascii="宋体" w:hAnsi="宋体"/>
                <w:bCs/>
                <w:color w:val="000000"/>
                <w:sz w:val="24"/>
              </w:rPr>
              <w:t>保修项目</w:t>
            </w:r>
          </w:p>
        </w:tc>
      </w:tr>
      <w:tr w14:paraId="25EAEFB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51" w:type="dxa"/>
            <w:noWrap w:val="0"/>
            <w:vAlign w:val="center"/>
          </w:tcPr>
          <w:p w14:paraId="3CCCA20D">
            <w:pPr>
              <w:widowControl/>
              <w:autoSpaceDE w:val="0"/>
              <w:autoSpaceDN w:val="0"/>
              <w:spacing w:line="460" w:lineRule="exact"/>
              <w:jc w:val="center"/>
              <w:rPr>
                <w:rFonts w:hint="eastAsia" w:ascii="宋体" w:hAnsi="宋体"/>
                <w:bCs/>
                <w:color w:val="000000"/>
                <w:sz w:val="24"/>
              </w:rPr>
            </w:pPr>
            <w:r>
              <w:rPr>
                <w:rFonts w:ascii="宋体" w:hAnsi="宋体"/>
                <w:bCs/>
                <w:color w:val="000000"/>
                <w:sz w:val="24"/>
              </w:rPr>
              <w:t>1</w:t>
            </w:r>
          </w:p>
        </w:tc>
        <w:tc>
          <w:tcPr>
            <w:tcW w:w="8206" w:type="dxa"/>
            <w:noWrap w:val="0"/>
            <w:vAlign w:val="center"/>
          </w:tcPr>
          <w:p w14:paraId="6B806145">
            <w:pPr>
              <w:widowControl/>
              <w:autoSpaceDE w:val="0"/>
              <w:autoSpaceDN w:val="0"/>
              <w:spacing w:line="460" w:lineRule="exact"/>
              <w:jc w:val="left"/>
              <w:rPr>
                <w:rFonts w:hint="eastAsia" w:ascii="宋体" w:hAnsi="宋体"/>
                <w:bCs/>
                <w:color w:val="000000"/>
                <w:sz w:val="24"/>
              </w:rPr>
            </w:pPr>
            <w:r>
              <w:rPr>
                <w:rFonts w:hint="eastAsia" w:ascii="宋体" w:hAnsi="宋体"/>
                <w:bCs/>
                <w:color w:val="000000"/>
                <w:sz w:val="24"/>
              </w:rPr>
              <w:t xml:space="preserve">易耗品（冷冻油、油过滤器），按照厂家要求进行保养。 </w:t>
            </w:r>
          </w:p>
        </w:tc>
      </w:tr>
      <w:tr w14:paraId="59C3EE1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51" w:type="dxa"/>
            <w:noWrap w:val="0"/>
            <w:vAlign w:val="center"/>
          </w:tcPr>
          <w:p w14:paraId="5762EB00">
            <w:pPr>
              <w:widowControl/>
              <w:autoSpaceDE w:val="0"/>
              <w:autoSpaceDN w:val="0"/>
              <w:spacing w:line="460" w:lineRule="exact"/>
              <w:jc w:val="center"/>
              <w:rPr>
                <w:rFonts w:hint="eastAsia" w:ascii="宋体" w:hAnsi="宋体"/>
                <w:bCs/>
                <w:color w:val="000000"/>
                <w:sz w:val="24"/>
              </w:rPr>
            </w:pPr>
            <w:r>
              <w:rPr>
                <w:rFonts w:ascii="宋体" w:hAnsi="宋体"/>
                <w:bCs/>
                <w:color w:val="000000"/>
                <w:sz w:val="24"/>
              </w:rPr>
              <w:t>2</w:t>
            </w:r>
          </w:p>
        </w:tc>
        <w:tc>
          <w:tcPr>
            <w:tcW w:w="8206" w:type="dxa"/>
            <w:noWrap w:val="0"/>
            <w:vAlign w:val="center"/>
          </w:tcPr>
          <w:p w14:paraId="6C81BFEB">
            <w:pPr>
              <w:widowControl/>
              <w:autoSpaceDE w:val="0"/>
              <w:autoSpaceDN w:val="0"/>
              <w:spacing w:line="460" w:lineRule="exact"/>
              <w:jc w:val="left"/>
              <w:rPr>
                <w:rFonts w:hint="eastAsia" w:ascii="宋体" w:hAnsi="宋体"/>
                <w:bCs/>
                <w:color w:val="000000"/>
                <w:sz w:val="24"/>
              </w:rPr>
            </w:pPr>
            <w:r>
              <w:rPr>
                <w:rFonts w:hint="eastAsia" w:ascii="宋体" w:hAnsi="宋体"/>
                <w:bCs/>
                <w:color w:val="000000"/>
                <w:sz w:val="24"/>
              </w:rPr>
              <w:t>主机上所有的电气部件，如压缩机电机/控制模块/接触器/电子膨胀阀/油泵/压力及温度传感器/控制电磁阀。</w:t>
            </w:r>
          </w:p>
        </w:tc>
      </w:tr>
      <w:tr w14:paraId="254B092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51" w:type="dxa"/>
            <w:noWrap w:val="0"/>
            <w:vAlign w:val="center"/>
          </w:tcPr>
          <w:p w14:paraId="644EE7EC">
            <w:pPr>
              <w:widowControl/>
              <w:autoSpaceDE w:val="0"/>
              <w:autoSpaceDN w:val="0"/>
              <w:spacing w:line="460" w:lineRule="exact"/>
              <w:jc w:val="center"/>
              <w:rPr>
                <w:rFonts w:hint="eastAsia" w:ascii="宋体" w:hAnsi="宋体"/>
                <w:bCs/>
                <w:color w:val="000000"/>
                <w:sz w:val="24"/>
              </w:rPr>
            </w:pPr>
            <w:r>
              <w:rPr>
                <w:rFonts w:ascii="宋体" w:hAnsi="宋体"/>
                <w:bCs/>
                <w:color w:val="000000"/>
                <w:sz w:val="24"/>
              </w:rPr>
              <w:t>3</w:t>
            </w:r>
          </w:p>
        </w:tc>
        <w:tc>
          <w:tcPr>
            <w:tcW w:w="8206" w:type="dxa"/>
            <w:noWrap w:val="0"/>
            <w:vAlign w:val="center"/>
          </w:tcPr>
          <w:p w14:paraId="751DBAAE">
            <w:pPr>
              <w:widowControl/>
              <w:autoSpaceDE w:val="0"/>
              <w:autoSpaceDN w:val="0"/>
              <w:spacing w:line="460" w:lineRule="exact"/>
              <w:jc w:val="left"/>
              <w:rPr>
                <w:rFonts w:hint="eastAsia" w:ascii="宋体" w:hAnsi="宋体"/>
                <w:bCs/>
                <w:color w:val="000000"/>
                <w:sz w:val="24"/>
              </w:rPr>
            </w:pPr>
            <w:r>
              <w:rPr>
                <w:rFonts w:hint="eastAsia" w:ascii="宋体" w:hAnsi="宋体"/>
                <w:bCs/>
                <w:color w:val="000000"/>
                <w:sz w:val="24"/>
              </w:rPr>
              <w:t>压缩机及电机损坏后维修工作</w:t>
            </w:r>
          </w:p>
        </w:tc>
      </w:tr>
      <w:tr w14:paraId="1E8F48F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51" w:type="dxa"/>
            <w:noWrap w:val="0"/>
            <w:vAlign w:val="center"/>
          </w:tcPr>
          <w:p w14:paraId="759BF8FE">
            <w:pPr>
              <w:widowControl/>
              <w:autoSpaceDE w:val="0"/>
              <w:autoSpaceDN w:val="0"/>
              <w:spacing w:line="460" w:lineRule="exact"/>
              <w:jc w:val="center"/>
              <w:rPr>
                <w:rFonts w:hint="eastAsia" w:ascii="宋体" w:hAnsi="宋体"/>
                <w:bCs/>
                <w:color w:val="000000"/>
                <w:sz w:val="24"/>
              </w:rPr>
            </w:pPr>
            <w:r>
              <w:rPr>
                <w:rFonts w:ascii="宋体" w:hAnsi="宋体"/>
                <w:bCs/>
                <w:color w:val="000000"/>
                <w:sz w:val="24"/>
              </w:rPr>
              <w:t>4</w:t>
            </w:r>
          </w:p>
        </w:tc>
        <w:tc>
          <w:tcPr>
            <w:tcW w:w="8206" w:type="dxa"/>
            <w:noWrap w:val="0"/>
            <w:vAlign w:val="center"/>
          </w:tcPr>
          <w:p w14:paraId="6BD8D2CA">
            <w:pPr>
              <w:widowControl/>
              <w:autoSpaceDE w:val="0"/>
              <w:autoSpaceDN w:val="0"/>
              <w:spacing w:line="460" w:lineRule="exact"/>
              <w:jc w:val="left"/>
              <w:rPr>
                <w:rFonts w:hint="eastAsia" w:ascii="宋体" w:hAnsi="宋体"/>
                <w:bCs/>
                <w:color w:val="000000"/>
                <w:sz w:val="24"/>
              </w:rPr>
            </w:pPr>
            <w:r>
              <w:rPr>
                <w:rFonts w:hint="eastAsia" w:ascii="宋体" w:hAnsi="宋体"/>
                <w:bCs/>
                <w:color w:val="000000"/>
                <w:sz w:val="24"/>
              </w:rPr>
              <w:t>冷媒补充</w:t>
            </w:r>
          </w:p>
        </w:tc>
      </w:tr>
    </w:tbl>
    <w:p w14:paraId="6B6A0F5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7FBE981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3.不属于本合同约定范围的事项：</w:t>
      </w:r>
    </w:p>
    <w:p w14:paraId="3E46566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3.1.本合同约定的工作范围之外的内容，如设备修改、移位及预防性维修等。</w:t>
      </w:r>
    </w:p>
    <w:p w14:paraId="75B4310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3.2.机组整体、电控箱整体、压缩机整体、冷凝器整体、蒸发器整体的更换。</w:t>
      </w:r>
    </w:p>
    <w:p w14:paraId="2715C4E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3.3.设备冷凝器/蒸发器铜管穿孔进水造成的设备故障维修。</w:t>
      </w:r>
    </w:p>
    <w:p w14:paraId="639C429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3.4.因设备正常运行所引起的包括噪音、振动或水管系统等问题的处理。</w:t>
      </w:r>
    </w:p>
    <w:p w14:paraId="6724981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3.5.由于水管破裂、地震或其他不可抗力、人为破坏、误操作等所造成的设备故障。</w:t>
      </w:r>
    </w:p>
    <w:p w14:paraId="20BDD0C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(二)中央空调末端系统设备保养保修项目</w:t>
      </w:r>
    </w:p>
    <w:p w14:paraId="22A3B24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1.中央空调末端系统设备保养：</w:t>
      </w:r>
    </w:p>
    <w:p w14:paraId="76302EE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1.1.中央空调风机盘管清洗范围：对空气过滤网、出风口、回风口清洗2次，对水系统Y型过滤器、接水盘清洗1次。</w:t>
      </w:r>
    </w:p>
    <w:p w14:paraId="07FB9B4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1.2.空调风柜清洗范围：对空气过滤网、出风口、回风口清洗2次，对水系统Y型过滤器、接水盘清洗1次。</w:t>
      </w:r>
    </w:p>
    <w:p w14:paraId="3DB69C0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1.3.中央空调风机盘管、新风风柜维护：</w:t>
      </w:r>
    </w:p>
    <w:p w14:paraId="208C63E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1.4.日常维护工作内容：维修电机、电磁阀、控制开关、清理接水盘、疏通冷凝水管路、处理漏水等，具体包括以下内容：</w:t>
      </w:r>
    </w:p>
    <w:p w14:paraId="37B2614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a、管接头或阀门漏水要及时修理或更换。</w:t>
      </w:r>
    </w:p>
    <w:p w14:paraId="24FEF2F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b、接水盘损坏要及时修补或更换。</w:t>
      </w:r>
    </w:p>
    <w:p w14:paraId="12D7400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c、温控开关动作不正常或控制失灵要及时修理或更换。</w:t>
      </w:r>
    </w:p>
    <w:p w14:paraId="6C55B8F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d、电磁阀开关的动作不正常或控制失灵要及时修理或更换。</w:t>
      </w:r>
    </w:p>
    <w:p w14:paraId="758FA84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2.中央空调末端系统设备保修：</w:t>
      </w:r>
    </w:p>
    <w:tbl>
      <w:tblPr>
        <w:tblStyle w:val="15"/>
        <w:tblW w:w="5000"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966"/>
        <w:gridCol w:w="8996"/>
      </w:tblGrid>
      <w:tr w14:paraId="2489AF1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485" w:type="pct"/>
            <w:noWrap w:val="0"/>
            <w:vAlign w:val="center"/>
          </w:tcPr>
          <w:p w14:paraId="5E9DC6CA">
            <w:pPr>
              <w:widowControl/>
              <w:autoSpaceDE w:val="0"/>
              <w:autoSpaceDN w:val="0"/>
              <w:spacing w:line="460" w:lineRule="exact"/>
              <w:rPr>
                <w:rFonts w:hint="eastAsia" w:ascii="宋体" w:hAnsi="宋体"/>
                <w:bCs/>
                <w:color w:val="000000"/>
                <w:sz w:val="24"/>
              </w:rPr>
            </w:pPr>
            <w:r>
              <w:rPr>
                <w:rFonts w:hint="eastAsia" w:ascii="宋体" w:hAnsi="宋体"/>
                <w:bCs/>
                <w:color w:val="000000"/>
                <w:sz w:val="24"/>
              </w:rPr>
              <w:t>序号</w:t>
            </w:r>
          </w:p>
        </w:tc>
        <w:tc>
          <w:tcPr>
            <w:tcW w:w="4515" w:type="pct"/>
            <w:noWrap w:val="0"/>
            <w:vAlign w:val="center"/>
          </w:tcPr>
          <w:p w14:paraId="7390FC6E">
            <w:pPr>
              <w:widowControl/>
              <w:autoSpaceDE w:val="0"/>
              <w:autoSpaceDN w:val="0"/>
              <w:spacing w:line="460" w:lineRule="exact"/>
              <w:rPr>
                <w:rFonts w:hint="eastAsia" w:ascii="宋体" w:hAnsi="宋体"/>
                <w:bCs/>
                <w:color w:val="000000"/>
                <w:sz w:val="24"/>
              </w:rPr>
            </w:pPr>
            <w:r>
              <w:rPr>
                <w:rFonts w:hint="eastAsia" w:ascii="宋体" w:hAnsi="宋体"/>
                <w:bCs/>
                <w:color w:val="000000"/>
                <w:sz w:val="24"/>
              </w:rPr>
              <w:t>保修项目</w:t>
            </w:r>
          </w:p>
        </w:tc>
      </w:tr>
      <w:tr w14:paraId="3911A30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485" w:type="pct"/>
            <w:noWrap w:val="0"/>
            <w:vAlign w:val="center"/>
          </w:tcPr>
          <w:p w14:paraId="1252B785">
            <w:pPr>
              <w:widowControl/>
              <w:autoSpaceDE w:val="0"/>
              <w:autoSpaceDN w:val="0"/>
              <w:spacing w:line="460" w:lineRule="exact"/>
              <w:jc w:val="center"/>
              <w:rPr>
                <w:rFonts w:hint="eastAsia" w:ascii="宋体" w:hAnsi="宋体"/>
                <w:bCs/>
                <w:color w:val="000000"/>
                <w:sz w:val="24"/>
              </w:rPr>
            </w:pPr>
            <w:r>
              <w:rPr>
                <w:rFonts w:ascii="宋体" w:hAnsi="宋体"/>
                <w:bCs/>
                <w:color w:val="000000"/>
                <w:sz w:val="24"/>
              </w:rPr>
              <w:t>1</w:t>
            </w:r>
          </w:p>
        </w:tc>
        <w:tc>
          <w:tcPr>
            <w:tcW w:w="4515" w:type="pct"/>
            <w:noWrap w:val="0"/>
            <w:vAlign w:val="center"/>
          </w:tcPr>
          <w:p w14:paraId="73D14DB9">
            <w:pPr>
              <w:widowControl/>
              <w:autoSpaceDE w:val="0"/>
              <w:autoSpaceDN w:val="0"/>
              <w:spacing w:line="460" w:lineRule="exact"/>
              <w:rPr>
                <w:rFonts w:hint="eastAsia" w:ascii="宋体" w:hAnsi="宋体"/>
                <w:bCs/>
                <w:color w:val="000000"/>
                <w:sz w:val="24"/>
              </w:rPr>
            </w:pPr>
            <w:r>
              <w:rPr>
                <w:rFonts w:hint="eastAsia" w:ascii="宋体" w:hAnsi="宋体"/>
                <w:bCs/>
                <w:color w:val="000000"/>
                <w:sz w:val="24"/>
              </w:rPr>
              <w:t>风机盘管保修（含电机及整机维修，不包含整机更换）</w:t>
            </w:r>
          </w:p>
        </w:tc>
      </w:tr>
      <w:tr w14:paraId="5C3DC0D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485" w:type="pct"/>
            <w:noWrap w:val="0"/>
            <w:vAlign w:val="center"/>
          </w:tcPr>
          <w:p w14:paraId="7A42572F">
            <w:pPr>
              <w:widowControl/>
              <w:autoSpaceDE w:val="0"/>
              <w:autoSpaceDN w:val="0"/>
              <w:spacing w:line="460" w:lineRule="exact"/>
              <w:jc w:val="center"/>
              <w:rPr>
                <w:rFonts w:hint="eastAsia" w:ascii="宋体" w:hAnsi="宋体"/>
                <w:bCs/>
                <w:color w:val="000000"/>
                <w:sz w:val="24"/>
              </w:rPr>
            </w:pPr>
            <w:r>
              <w:rPr>
                <w:rFonts w:ascii="宋体" w:hAnsi="宋体"/>
                <w:bCs/>
                <w:color w:val="000000"/>
                <w:sz w:val="24"/>
              </w:rPr>
              <w:t>2</w:t>
            </w:r>
          </w:p>
        </w:tc>
        <w:tc>
          <w:tcPr>
            <w:tcW w:w="4515" w:type="pct"/>
            <w:noWrap w:val="0"/>
            <w:vAlign w:val="center"/>
          </w:tcPr>
          <w:p w14:paraId="652C9A30">
            <w:pPr>
              <w:widowControl/>
              <w:autoSpaceDE w:val="0"/>
              <w:autoSpaceDN w:val="0"/>
              <w:spacing w:line="460" w:lineRule="exact"/>
              <w:rPr>
                <w:rFonts w:hint="eastAsia" w:ascii="宋体" w:hAnsi="宋体"/>
                <w:bCs/>
                <w:color w:val="000000"/>
                <w:sz w:val="24"/>
              </w:rPr>
            </w:pPr>
            <w:r>
              <w:rPr>
                <w:rFonts w:hint="eastAsia" w:ascii="宋体" w:hAnsi="宋体"/>
                <w:bCs/>
                <w:color w:val="000000"/>
                <w:sz w:val="24"/>
              </w:rPr>
              <w:t>空调风柜保修（含控制柜、电机及整机维修，不包括整机更换）</w:t>
            </w:r>
          </w:p>
        </w:tc>
      </w:tr>
    </w:tbl>
    <w:p w14:paraId="24D8A30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051D0DB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(三)中央空调冷却塔、水泵保养保修项目</w:t>
      </w:r>
    </w:p>
    <w:p w14:paraId="737CF7E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1.中央空调冷却塔维护保养：</w:t>
      </w:r>
    </w:p>
    <w:p w14:paraId="4F931B0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1.1.布水器及填料中冷却水要均匀分布，布水器定期清洗水垢、锈渣及其他杂质，以防堵塞。如布水器已损坏及时修理。</w:t>
      </w:r>
    </w:p>
    <w:p w14:paraId="4A7B86A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1.2.对填料定期清除表面的水垢、污物，可用高压水冲洗。</w:t>
      </w:r>
    </w:p>
    <w:p w14:paraId="6221D03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1.3.集水盘、填料及配水器中如有青苔藻类或油类污物，易堵塞阻碍水流，定期清洗。</w:t>
      </w:r>
    </w:p>
    <w:p w14:paraId="51F6E44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1.4.在冬季时,将冷却塔内的存水全部排空，做好防冻保护。</w:t>
      </w:r>
    </w:p>
    <w:p w14:paraId="53B5C57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2.中央空调水泵维护保养;</w:t>
      </w:r>
    </w:p>
    <w:p w14:paraId="380FE47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bookmarkStart w:id="8" w:name="_GoBack"/>
      <w:bookmarkEnd w:id="8"/>
      <w:r>
        <w:rPr>
          <w:rFonts w:hint="eastAsia" w:asciiTheme="minorEastAsia" w:hAnsiTheme="minorEastAsia" w:eastAsiaTheme="minorEastAsia" w:cstheme="minorEastAsia"/>
          <w:b w:val="0"/>
          <w:bCs/>
          <w:color w:val="auto"/>
          <w:kern w:val="0"/>
          <w:sz w:val="24"/>
          <w:szCs w:val="24"/>
          <w:lang w:val="en-US" w:eastAsia="zh-CN" w:bidi="ar-SA"/>
        </w:rPr>
        <w:t>2.1.检查水泵管路是否存在漏水现象，轴封处有无松动现象。用手转动水泵，试看水泵是否灵活。定期向轴承体内加入轴承润滑机油。</w:t>
      </w:r>
    </w:p>
    <w:p w14:paraId="4AB68C6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2.2.水泵在运行过程中，轴承温度不能超过环境温度350C，最高温度不得超过800C 。</w:t>
      </w:r>
    </w:p>
    <w:p w14:paraId="243F881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如发现水泵有异常声音应立即停车检查原因。</w:t>
      </w:r>
    </w:p>
    <w:p w14:paraId="1287196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2.3.水泵长时间要停止使用时，关闭闸阀及压力表。</w:t>
      </w:r>
    </w:p>
    <w:p w14:paraId="79A4158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2.4.定期检查轴套的磨损情况，磨损较大后应及时更换。</w:t>
      </w:r>
    </w:p>
    <w:p w14:paraId="480550E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2.5.水泵在寒冬季节使用时，停车后，需将泵体下部放水螺塞拧开将介质放净。防止冻裂。</w:t>
      </w:r>
    </w:p>
    <w:p w14:paraId="4A79612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2.6.水泵长期停用，需将泵全部拆开，将转动部位及结合处涂以油脂进行保养。</w:t>
      </w:r>
    </w:p>
    <w:p w14:paraId="1138869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3.冷却塔、空调水泵保修:</w:t>
      </w:r>
    </w:p>
    <w:tbl>
      <w:tblPr>
        <w:tblStyle w:val="15"/>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51"/>
        <w:gridCol w:w="7923"/>
      </w:tblGrid>
      <w:tr w14:paraId="5DAA173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51" w:type="dxa"/>
            <w:noWrap w:val="0"/>
            <w:vAlign w:val="center"/>
          </w:tcPr>
          <w:p w14:paraId="38353DC1">
            <w:pPr>
              <w:widowControl/>
              <w:autoSpaceDE w:val="0"/>
              <w:autoSpaceDN w:val="0"/>
              <w:spacing w:line="460" w:lineRule="exact"/>
              <w:rPr>
                <w:rFonts w:hint="eastAsia" w:ascii="宋体" w:hAnsi="宋体"/>
                <w:bCs/>
                <w:color w:val="000000"/>
                <w:sz w:val="24"/>
              </w:rPr>
            </w:pPr>
            <w:r>
              <w:rPr>
                <w:rFonts w:hint="eastAsia" w:ascii="宋体" w:hAnsi="宋体"/>
                <w:bCs/>
                <w:color w:val="000000"/>
                <w:sz w:val="24"/>
              </w:rPr>
              <w:t>序号</w:t>
            </w:r>
          </w:p>
        </w:tc>
        <w:tc>
          <w:tcPr>
            <w:tcW w:w="7923" w:type="dxa"/>
            <w:noWrap w:val="0"/>
            <w:vAlign w:val="center"/>
          </w:tcPr>
          <w:p w14:paraId="311947A9">
            <w:pPr>
              <w:widowControl/>
              <w:autoSpaceDE w:val="0"/>
              <w:autoSpaceDN w:val="0"/>
              <w:spacing w:line="460" w:lineRule="exact"/>
              <w:rPr>
                <w:rFonts w:hint="eastAsia" w:ascii="宋体" w:hAnsi="宋体"/>
                <w:bCs/>
                <w:color w:val="000000"/>
                <w:sz w:val="24"/>
              </w:rPr>
            </w:pPr>
            <w:r>
              <w:rPr>
                <w:rFonts w:hint="eastAsia" w:ascii="宋体" w:hAnsi="宋体"/>
                <w:bCs/>
                <w:color w:val="000000"/>
                <w:sz w:val="24"/>
              </w:rPr>
              <w:t>保修项目</w:t>
            </w:r>
          </w:p>
        </w:tc>
      </w:tr>
      <w:tr w14:paraId="5DE142B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51" w:type="dxa"/>
            <w:noWrap w:val="0"/>
            <w:vAlign w:val="center"/>
          </w:tcPr>
          <w:p w14:paraId="3DACE105">
            <w:pPr>
              <w:widowControl/>
              <w:autoSpaceDE w:val="0"/>
              <w:autoSpaceDN w:val="0"/>
              <w:spacing w:line="460" w:lineRule="exact"/>
              <w:jc w:val="center"/>
              <w:rPr>
                <w:rFonts w:hint="eastAsia" w:ascii="宋体" w:hAnsi="宋体"/>
                <w:bCs/>
                <w:color w:val="000000"/>
                <w:sz w:val="24"/>
              </w:rPr>
            </w:pPr>
            <w:r>
              <w:rPr>
                <w:rFonts w:ascii="宋体" w:hAnsi="宋体"/>
                <w:bCs/>
                <w:color w:val="000000"/>
                <w:sz w:val="24"/>
              </w:rPr>
              <w:t>1</w:t>
            </w:r>
          </w:p>
        </w:tc>
        <w:tc>
          <w:tcPr>
            <w:tcW w:w="7923" w:type="dxa"/>
            <w:noWrap w:val="0"/>
            <w:vAlign w:val="center"/>
          </w:tcPr>
          <w:p w14:paraId="636A046B">
            <w:pPr>
              <w:widowControl/>
              <w:autoSpaceDE w:val="0"/>
              <w:autoSpaceDN w:val="0"/>
              <w:spacing w:line="460" w:lineRule="exact"/>
              <w:rPr>
                <w:rFonts w:hint="eastAsia" w:ascii="宋体" w:hAnsi="宋体"/>
                <w:bCs/>
                <w:color w:val="000000"/>
                <w:sz w:val="24"/>
              </w:rPr>
            </w:pPr>
            <w:r>
              <w:rPr>
                <w:rFonts w:hint="eastAsia" w:ascii="宋体" w:hAnsi="宋体"/>
                <w:bCs/>
                <w:color w:val="000000"/>
                <w:sz w:val="24"/>
              </w:rPr>
              <w:t>冷却塔保修（含控制柜、电机、皮带、联轴器维修，不含填料更换及整机更换）</w:t>
            </w:r>
          </w:p>
        </w:tc>
      </w:tr>
      <w:tr w14:paraId="6CFB615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51" w:type="dxa"/>
            <w:noWrap w:val="0"/>
            <w:vAlign w:val="center"/>
          </w:tcPr>
          <w:p w14:paraId="322073F1">
            <w:pPr>
              <w:widowControl/>
              <w:autoSpaceDE w:val="0"/>
              <w:autoSpaceDN w:val="0"/>
              <w:spacing w:line="460" w:lineRule="exact"/>
              <w:jc w:val="center"/>
              <w:rPr>
                <w:rFonts w:hint="eastAsia" w:ascii="宋体" w:hAnsi="宋体"/>
                <w:bCs/>
                <w:color w:val="000000"/>
                <w:sz w:val="24"/>
              </w:rPr>
            </w:pPr>
            <w:r>
              <w:rPr>
                <w:rFonts w:ascii="宋体" w:hAnsi="宋体"/>
                <w:bCs/>
                <w:color w:val="000000"/>
                <w:sz w:val="24"/>
              </w:rPr>
              <w:t>2</w:t>
            </w:r>
          </w:p>
        </w:tc>
        <w:tc>
          <w:tcPr>
            <w:tcW w:w="7923" w:type="dxa"/>
            <w:noWrap w:val="0"/>
            <w:vAlign w:val="center"/>
          </w:tcPr>
          <w:p w14:paraId="5B31BA53">
            <w:pPr>
              <w:widowControl/>
              <w:autoSpaceDE w:val="0"/>
              <w:autoSpaceDN w:val="0"/>
              <w:spacing w:line="460" w:lineRule="exact"/>
              <w:rPr>
                <w:rFonts w:hint="eastAsia" w:ascii="宋体" w:hAnsi="宋体"/>
                <w:bCs/>
                <w:color w:val="000000"/>
                <w:sz w:val="24"/>
              </w:rPr>
            </w:pPr>
            <w:r>
              <w:rPr>
                <w:rFonts w:hint="eastAsia" w:ascii="宋体" w:hAnsi="宋体"/>
                <w:bCs/>
                <w:color w:val="000000"/>
                <w:sz w:val="24"/>
              </w:rPr>
              <w:t>水泵（含控制柜、电机、整机维修，不包括整机更换）</w:t>
            </w:r>
          </w:p>
        </w:tc>
      </w:tr>
    </w:tbl>
    <w:p w14:paraId="42E3390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(四)模块空调主机保养保修</w:t>
      </w:r>
    </w:p>
    <w:p w14:paraId="4296041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1.模块空调主机保养：</w:t>
      </w:r>
    </w:p>
    <w:p w14:paraId="7095088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1.1.每天提供设备故障紧急咨询和检修服务。</w:t>
      </w:r>
    </w:p>
    <w:p w14:paraId="5978E60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1.2.开机周期内每个月对主机进行1次月度保养工作，具体服务项目见保养程序。</w:t>
      </w:r>
    </w:p>
    <w:p w14:paraId="4DE6F7C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1.3.全年的日常维护保养工作。</w:t>
      </w:r>
    </w:p>
    <w:p w14:paraId="527B172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2.模块空调主机保修:</w:t>
      </w:r>
    </w:p>
    <w:tbl>
      <w:tblPr>
        <w:tblStyle w:val="15"/>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51"/>
        <w:gridCol w:w="7923"/>
      </w:tblGrid>
      <w:tr w14:paraId="1D01730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51" w:type="dxa"/>
            <w:noWrap w:val="0"/>
            <w:vAlign w:val="center"/>
          </w:tcPr>
          <w:p w14:paraId="651B168F">
            <w:pPr>
              <w:widowControl/>
              <w:autoSpaceDE w:val="0"/>
              <w:autoSpaceDN w:val="0"/>
              <w:spacing w:line="460" w:lineRule="exact"/>
              <w:rPr>
                <w:rFonts w:hint="eastAsia" w:ascii="宋体" w:hAnsi="宋体"/>
                <w:bCs/>
                <w:color w:val="000000"/>
                <w:sz w:val="24"/>
              </w:rPr>
            </w:pPr>
            <w:r>
              <w:rPr>
                <w:rFonts w:hint="eastAsia" w:ascii="宋体" w:hAnsi="宋体"/>
                <w:bCs/>
                <w:color w:val="000000"/>
                <w:sz w:val="24"/>
              </w:rPr>
              <w:t>序号</w:t>
            </w:r>
          </w:p>
        </w:tc>
        <w:tc>
          <w:tcPr>
            <w:tcW w:w="7923" w:type="dxa"/>
            <w:noWrap w:val="0"/>
            <w:vAlign w:val="center"/>
          </w:tcPr>
          <w:p w14:paraId="172104A9">
            <w:pPr>
              <w:widowControl/>
              <w:autoSpaceDE w:val="0"/>
              <w:autoSpaceDN w:val="0"/>
              <w:spacing w:line="460" w:lineRule="exact"/>
              <w:rPr>
                <w:rFonts w:hint="eastAsia" w:ascii="宋体" w:hAnsi="宋体"/>
                <w:bCs/>
                <w:color w:val="000000"/>
                <w:sz w:val="24"/>
              </w:rPr>
            </w:pPr>
            <w:r>
              <w:rPr>
                <w:rFonts w:hint="eastAsia" w:ascii="宋体" w:hAnsi="宋体"/>
                <w:bCs/>
                <w:color w:val="000000"/>
                <w:sz w:val="24"/>
              </w:rPr>
              <w:t>保修项目</w:t>
            </w:r>
          </w:p>
        </w:tc>
      </w:tr>
      <w:tr w14:paraId="1A9D5CD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51" w:type="dxa"/>
            <w:noWrap w:val="0"/>
            <w:vAlign w:val="center"/>
          </w:tcPr>
          <w:p w14:paraId="49178401">
            <w:pPr>
              <w:widowControl/>
              <w:autoSpaceDE w:val="0"/>
              <w:autoSpaceDN w:val="0"/>
              <w:spacing w:line="460" w:lineRule="exact"/>
              <w:jc w:val="center"/>
              <w:rPr>
                <w:rFonts w:hint="eastAsia" w:ascii="宋体" w:hAnsi="宋体"/>
                <w:bCs/>
                <w:color w:val="000000"/>
                <w:sz w:val="24"/>
              </w:rPr>
            </w:pPr>
            <w:r>
              <w:rPr>
                <w:rFonts w:ascii="宋体" w:hAnsi="宋体"/>
                <w:bCs/>
                <w:color w:val="000000"/>
                <w:sz w:val="24"/>
              </w:rPr>
              <w:t>1</w:t>
            </w:r>
          </w:p>
        </w:tc>
        <w:tc>
          <w:tcPr>
            <w:tcW w:w="7923" w:type="dxa"/>
            <w:noWrap w:val="0"/>
            <w:vAlign w:val="center"/>
          </w:tcPr>
          <w:p w14:paraId="6F7D3342">
            <w:pPr>
              <w:widowControl/>
              <w:autoSpaceDE w:val="0"/>
              <w:autoSpaceDN w:val="0"/>
              <w:spacing w:line="460" w:lineRule="exact"/>
              <w:rPr>
                <w:rFonts w:hint="eastAsia" w:ascii="宋体" w:hAnsi="宋体"/>
                <w:bCs/>
                <w:color w:val="000000"/>
                <w:sz w:val="24"/>
              </w:rPr>
            </w:pPr>
            <w:r>
              <w:rPr>
                <w:rFonts w:hint="eastAsia" w:ascii="宋体" w:hAnsi="宋体"/>
                <w:bCs/>
                <w:color w:val="000000"/>
                <w:sz w:val="24"/>
              </w:rPr>
              <w:t>净化空调主机保修（含压缩机及整机维修，不包括整机更换）</w:t>
            </w:r>
          </w:p>
        </w:tc>
      </w:tr>
    </w:tbl>
    <w:p w14:paraId="706E022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20BC0F9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(五)水系统水处理</w:t>
      </w:r>
    </w:p>
    <w:p w14:paraId="4A2B130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按水质处理流程对中央空调系统进行水质处理，定期投放药剂。具体见下保养程序。</w:t>
      </w:r>
    </w:p>
    <w:p w14:paraId="2CC8458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(六)中央空调末端冷凝水排水系统保养保修</w:t>
      </w:r>
    </w:p>
    <w:p w14:paraId="4E22B5D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对中央空调系统末端的冷凝水进行检查并对存在问题的进行改造处理。</w:t>
      </w:r>
    </w:p>
    <w:p w14:paraId="7325621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（七）、保养工序：</w:t>
      </w:r>
    </w:p>
    <w:p w14:paraId="67920EA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1.空调主机保养程序</w:t>
      </w:r>
    </w:p>
    <w:p w14:paraId="68DFE24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1.1.在机组运行期间常规保养</w:t>
      </w:r>
    </w:p>
    <w:p w14:paraId="273432D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1.1.1.压缩机马达</w:t>
      </w:r>
    </w:p>
    <w:p w14:paraId="43D8523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a、检测及收紧所有之马达电源端子</w:t>
      </w:r>
    </w:p>
    <w:p w14:paraId="0E0648C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b、检测马达线圈温度传感器欧姆值</w:t>
      </w:r>
    </w:p>
    <w:p w14:paraId="326A836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c、提供设备对马达线组之绝缘阻抗测试</w:t>
      </w:r>
    </w:p>
    <w:p w14:paraId="28C8968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1.1.2.马达起动控制箱</w:t>
      </w:r>
    </w:p>
    <w:p w14:paraId="2D592E9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a、收紧所有之电源端子</w:t>
      </w:r>
    </w:p>
    <w:p w14:paraId="509173F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b、检测马达起动器的所有其它装置</w:t>
      </w:r>
    </w:p>
    <w:p w14:paraId="4EC420A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c、检测各接触器线路端子</w:t>
      </w:r>
    </w:p>
    <w:p w14:paraId="025E2A0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d、对马达起动箱除垢并进行保护处理</w:t>
      </w:r>
    </w:p>
    <w:p w14:paraId="19A19B7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e、检测马达接线端子温度</w:t>
      </w:r>
    </w:p>
    <w:p w14:paraId="535CE78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f、检测各接触器接点</w:t>
      </w:r>
    </w:p>
    <w:p w14:paraId="63B72CC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g、保护性的处理各接触器接点</w:t>
      </w:r>
    </w:p>
    <w:p w14:paraId="698B9D0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1.1.3.润滑系统</w:t>
      </w:r>
    </w:p>
    <w:p w14:paraId="54C4841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a、检测油槽油位是否正常</w:t>
      </w:r>
    </w:p>
    <w:p w14:paraId="0964AD3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b、检测油温控制传感器</w:t>
      </w:r>
    </w:p>
    <w:p w14:paraId="39F6614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1.1.4.控制及保护电路</w:t>
      </w:r>
    </w:p>
    <w:p w14:paraId="1303FC4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a、检测及校正低温传感器</w:t>
      </w:r>
    </w:p>
    <w:p w14:paraId="628CC77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b、检测及调整高压开关</w:t>
      </w:r>
    </w:p>
    <w:p w14:paraId="5E10456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c、检测及校正高压传感器</w:t>
      </w:r>
    </w:p>
    <w:p w14:paraId="133F4D8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d、检测冷却水及冰水温度传感器</w:t>
      </w:r>
    </w:p>
    <w:p w14:paraId="63DAC38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e、检测及调整冷却水及冷冻水流量开关冷凝器</w:t>
      </w:r>
    </w:p>
    <w:p w14:paraId="496B3DC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a、检测水及冷媒之温差并调整</w:t>
      </w:r>
    </w:p>
    <w:p w14:paraId="5E088B3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b、检测冷媒饱和温度传感器</w:t>
      </w:r>
    </w:p>
    <w:p w14:paraId="66D4E2D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c、检测冷媒饱和压力传感器</w:t>
      </w:r>
    </w:p>
    <w:p w14:paraId="6B7B976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1.1.5.蒸发器</w:t>
      </w:r>
    </w:p>
    <w:p w14:paraId="76D73D7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a、检测水及冷媒之温差并调整</w:t>
      </w:r>
    </w:p>
    <w:p w14:paraId="1E46863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b、检测冷媒饱和温度传感器</w:t>
      </w:r>
    </w:p>
    <w:p w14:paraId="55B22A0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c、检测及校正冷媒蒸发压力</w:t>
      </w:r>
    </w:p>
    <w:p w14:paraId="64247BA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1.1.6.一般系统检查</w:t>
      </w:r>
    </w:p>
    <w:p w14:paraId="484A78C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a、检测不正常之噪音，振动及高温</w:t>
      </w:r>
    </w:p>
    <w:p w14:paraId="7F18FE9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b、检测及报告机组之温度计及压力表</w:t>
      </w:r>
    </w:p>
    <w:p w14:paraId="608FA8F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c、运转主机，检查及报告其操作状况</w:t>
      </w:r>
      <w:r>
        <w:rPr>
          <w:rFonts w:hint="eastAsia" w:asciiTheme="minorEastAsia" w:hAnsiTheme="minorEastAsia" w:eastAsiaTheme="minorEastAsia" w:cstheme="minorEastAsia"/>
          <w:b w:val="0"/>
          <w:bCs/>
          <w:color w:val="auto"/>
          <w:kern w:val="0"/>
          <w:sz w:val="24"/>
          <w:szCs w:val="24"/>
          <w:lang w:val="en-US" w:eastAsia="zh-CN" w:bidi="ar-SA"/>
        </w:rPr>
        <w:tab/>
      </w:r>
    </w:p>
    <w:p w14:paraId="2DA630D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1.2.年度保养服务项目</w:t>
      </w:r>
    </w:p>
    <w:p w14:paraId="1E2CF26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1.2.1.压缩机马达</w:t>
      </w:r>
    </w:p>
    <w:p w14:paraId="7212AC6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a、检测及收紧所有之马达电源端子</w:t>
      </w:r>
    </w:p>
    <w:p w14:paraId="5EB9D53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b、检测马达线圈温度传感器欧姆值</w:t>
      </w:r>
    </w:p>
    <w:p w14:paraId="6AAEC56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c、提供设备对马达线组之绝缘阻抗测试</w:t>
      </w:r>
    </w:p>
    <w:p w14:paraId="0D78C6C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1.2.2.马达起动控制箱</w:t>
      </w:r>
    </w:p>
    <w:p w14:paraId="1D3BAEF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a、收紧所有之电源端子</w:t>
      </w:r>
    </w:p>
    <w:p w14:paraId="71853AB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b、检测马达起动器的所有其它装置</w:t>
      </w:r>
    </w:p>
    <w:p w14:paraId="7FA40FA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c、检测各接触器线路端子</w:t>
      </w:r>
    </w:p>
    <w:p w14:paraId="436AA47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d、对马达起动箱除垢</w:t>
      </w:r>
    </w:p>
    <w:p w14:paraId="3F175F4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e、检测马达接线端子温度</w:t>
      </w:r>
    </w:p>
    <w:p w14:paraId="2616580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f、检测各接触器接点</w:t>
      </w:r>
    </w:p>
    <w:p w14:paraId="2C2CD7C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g、保护性的处理各接触器接点</w:t>
      </w:r>
    </w:p>
    <w:p w14:paraId="0E4E193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1.2.3.润滑系统</w:t>
      </w:r>
    </w:p>
    <w:p w14:paraId="4240BC9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a、进行润滑油化验一次</w:t>
      </w:r>
    </w:p>
    <w:p w14:paraId="44DF2FA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b、根据油化验结果确定是否更换压缩机润滑油</w:t>
      </w:r>
    </w:p>
    <w:p w14:paraId="684D2FC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c、检测油槽油位是否正常（运转中）</w:t>
      </w:r>
    </w:p>
    <w:p w14:paraId="3693EAE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d、更换压缩机油过滤器</w:t>
      </w:r>
    </w:p>
    <w:p w14:paraId="67903A8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e、检测油温控制传感器</w:t>
      </w:r>
    </w:p>
    <w:p w14:paraId="2474B74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1.2.4.控制及保护电路</w:t>
      </w:r>
    </w:p>
    <w:p w14:paraId="1E6E07C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a、检测及校正低温传感器</w:t>
      </w:r>
    </w:p>
    <w:p w14:paraId="0B2688C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b、检测及调整高压开关</w:t>
      </w:r>
    </w:p>
    <w:p w14:paraId="2AF0B3E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c、检测及校正高压传感器（选择配备）</w:t>
      </w:r>
    </w:p>
    <w:p w14:paraId="3D47B8F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d、检测冷却水及冰水温度传感器</w:t>
      </w:r>
    </w:p>
    <w:p w14:paraId="4241B63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e、检测及调整冷却水及冷冻水流量开关</w:t>
      </w:r>
    </w:p>
    <w:p w14:paraId="41380CE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f、校正及调整主机设定参数</w:t>
      </w:r>
    </w:p>
    <w:p w14:paraId="034908A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1.2.5.冷凝器</w:t>
      </w:r>
    </w:p>
    <w:p w14:paraId="1B3164A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a、检测水及冷媒之温差</w:t>
      </w:r>
    </w:p>
    <w:p w14:paraId="313BEEF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b、检测冷媒饱和温度传感器</w:t>
      </w:r>
    </w:p>
    <w:p w14:paraId="58EE675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c、检测冷媒饱和压力传感器</w:t>
      </w:r>
    </w:p>
    <w:p w14:paraId="22B6E1F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d、采用先进的设备对冷凝器进行清洗工作。</w:t>
      </w:r>
    </w:p>
    <w:p w14:paraId="7B8B9A6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1.2.6.蒸发器</w:t>
      </w:r>
    </w:p>
    <w:p w14:paraId="64E04BF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a、检测水及冷媒之温差</w:t>
      </w:r>
    </w:p>
    <w:p w14:paraId="73DFD1C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b、检测冷媒饱和温度传感器</w:t>
      </w:r>
    </w:p>
    <w:p w14:paraId="7B3FCD2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c、检测及校正冷媒蒸发压力</w:t>
      </w:r>
    </w:p>
    <w:p w14:paraId="15E7C58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1.2.7.开机运转测试</w:t>
      </w:r>
    </w:p>
    <w:p w14:paraId="1BE21E5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a、检测马达线圈温度传感器</w:t>
      </w:r>
    </w:p>
    <w:p w14:paraId="2BDC8A5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b、检测冷媒过滤器温差</w:t>
      </w:r>
    </w:p>
    <w:p w14:paraId="700DACA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c、检测不正常之噪音，振动及高温</w:t>
      </w:r>
    </w:p>
    <w:p w14:paraId="7E6768C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d、检测及报告损坏之零件</w:t>
      </w:r>
    </w:p>
    <w:p w14:paraId="39EA366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e、检测及报告其操作状况</w:t>
      </w:r>
      <w:r>
        <w:rPr>
          <w:rFonts w:hint="eastAsia" w:asciiTheme="minorEastAsia" w:hAnsiTheme="minorEastAsia" w:eastAsiaTheme="minorEastAsia" w:cstheme="minorEastAsia"/>
          <w:b w:val="0"/>
          <w:bCs/>
          <w:color w:val="auto"/>
          <w:kern w:val="0"/>
          <w:sz w:val="24"/>
          <w:szCs w:val="24"/>
          <w:lang w:val="en-US" w:eastAsia="zh-CN" w:bidi="ar-SA"/>
        </w:rPr>
        <w:tab/>
      </w:r>
    </w:p>
    <w:p w14:paraId="177753A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2.中央空调系统末端装置清洗标准和要求</w:t>
      </w:r>
    </w:p>
    <w:p w14:paraId="506DBC0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2.1.拆除回风口及隔尘网,将机组或挡板隔尘网移至楼层公共卫生间,用高压清洗机冲洗隔尘网,使泥污、灰尘得到彻底清除。</w:t>
      </w:r>
    </w:p>
    <w:p w14:paraId="056EF9F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2.2.关闭风机盘管进出水阀门，拆卸Y型过滤器，将其清洗干净。</w:t>
      </w:r>
    </w:p>
    <w:p w14:paraId="0BDB9BA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2.3.对接水盘进行清洗干净。</w:t>
      </w:r>
    </w:p>
    <w:p w14:paraId="6E01888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2.4.检查风机马达并加油，电容器是否烧坏。</w:t>
      </w:r>
    </w:p>
    <w:p w14:paraId="377741E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2.5.检查风柜传动皮带。</w:t>
      </w:r>
    </w:p>
    <w:p w14:paraId="4492FF6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2.6.将清洗洁净的隔尘网及回风口装回原位。</w:t>
      </w:r>
    </w:p>
    <w:p w14:paraId="2823200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2.7.整理工作环境。</w:t>
      </w:r>
    </w:p>
    <w:p w14:paraId="7AACC67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清洗工作中需注意事项：</w:t>
      </w:r>
    </w:p>
    <w:p w14:paraId="17D47FB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a、整理工作环境。</w:t>
      </w:r>
    </w:p>
    <w:p w14:paraId="67DEC15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b、工作人员在上天花板之前，所要踏及天花板应加放木板，使之受力平衡。以防踏坏天花板掉落，避免伤害天花板下面的操作人员不必要的经济损失。</w:t>
      </w:r>
    </w:p>
    <w:p w14:paraId="66E461E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c、关掉闸阀，处理好余水，使余水不会流到天花板，损坏吊顶。</w:t>
      </w:r>
    </w:p>
    <w:p w14:paraId="1CED584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d、在清洗过程中，注意防止损坏保温层，如因工作需要，拆掉的保温层，清洗完毕后必须整理恢复原状，不许有渗漏结水现象。</w:t>
      </w:r>
    </w:p>
    <w:p w14:paraId="2111FD8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e、将移位物品恢复原位，清扫场地。 </w:t>
      </w:r>
    </w:p>
    <w:p w14:paraId="09AF9C1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3.水处理工序：</w:t>
      </w:r>
    </w:p>
    <w:p w14:paraId="4D060DF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冷却水系统，启动循环泵运转30分钟，排放污水清扫冷却塔后再补满水。在冷却塔内投加液态杀菌剂，启动循环泵常温运转16小时，进行杀菌灭藻、粘泥剥离。冷冻水系统，启动循环泵运转30分钟后，排空污水后补满水。清洗膨胀水箱后，投加液态杀菌剂，启动循环泵常温运转16小时，进行杀菌灭藻、粘泥剥离。</w:t>
      </w:r>
    </w:p>
    <w:p w14:paraId="3FAC7D3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3.2分别启动冷却水和冷冻水循环泵运转30分钟后，排空污水后补满水，冷却水系统在冷却塔内投加液态清洗预膜剂，冷冻水系统在膨胀水箱内投加液态清洗预膜剂25kg，分别启动冷却水泵和冷冻水泵常温运转16小时。</w:t>
      </w:r>
    </w:p>
    <w:p w14:paraId="1BA217E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3.3对冷却水系统和冷冻水系统分别进行排污水清洗，排污前应启动循环泵运转30分钟停泵后在各处有排水阀处排水，冷冻水系统应各楼层末端处排水，从最高层逐层排水至空调机房最低处所有排水阀处排水，系统清洗次数视补水情况现场决定。</w:t>
      </w:r>
    </w:p>
    <w:p w14:paraId="4A18D42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3.4检查冷凝器：拆除冷凝器盖，检查是否结垢，如有结垢，则安装一外接泵用除垢剂清洗。如铜管内无垢，存在粘泥、锈渣等，用专用清洗工具逐一清洗，并用高压水枪冲洗干净，冷凝器盖除锈，涂防锈漆，干后复原。</w:t>
      </w:r>
    </w:p>
    <w:p w14:paraId="545A728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3.5继续对冷却水系统和冷冻水系统分别进行排水清洗，清洗次数视冷却水、冷冻水澄清现场决定。</w:t>
      </w:r>
    </w:p>
    <w:p w14:paraId="4A25FAD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3.6冷却水系统清洗冷却塔，在冷却水池塔底阀处排尽水，排水时搅拌尽量使污泥排放，用高压清洗机冲洗塔内、池内污垢，检查布水管，如堵塞应逐根拆下清洗，检查散热填料如有堵塞应清除堵塞物品（如塑料袋等）水澄清后清洗主过滤器。清洗工作结束后，补满水在冷却塔内投加缓蚀剂，启动冷却泵运转30分钟，使药剂在系统内均匀分布。</w:t>
      </w:r>
    </w:p>
    <w:p w14:paraId="2B8F148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3.7由于在实施过程中，因各种原因，实际施工时间可能延长或缩短。</w:t>
      </w:r>
    </w:p>
    <w:p w14:paraId="16012E2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4.冷却塔保养工序</w:t>
      </w:r>
    </w:p>
    <w:p w14:paraId="15DCD8F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4.1检查电机、风扇是否转动灵活，如有阻滞现象则应加注润滑油；如有异常磨擦声则应更换同型号规格的轴承。</w:t>
      </w:r>
    </w:p>
    <w:p w14:paraId="0338B68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4.2检查皮带是否开裂或磨损严重，如是则应更换同规格皮带；检查皮带是否太松，如是则应调整；检查皮带轮与轴配合是否松动，如是则应整修。</w:t>
      </w:r>
    </w:p>
    <w:p w14:paraId="6DAFE3B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4.3检查布水器是否布水均匀，否则应清洁管道及喷嘴。</w:t>
      </w:r>
    </w:p>
    <w:p w14:paraId="194B277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4.4清洗冷却塔(包括填料、集水槽)，清洁风扇风叶。</w:t>
      </w:r>
    </w:p>
    <w:p w14:paraId="5664903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4.5检查补水浮球阀是否动作可靠，否则应修复(不定期)。</w:t>
      </w:r>
    </w:p>
    <w:p w14:paraId="3269D1A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4.6拧紧所有紧固件。</w:t>
      </w:r>
    </w:p>
    <w:p w14:paraId="5052E8D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4.7清洁整个冷却塔外表。</w:t>
      </w:r>
    </w:p>
    <w:p w14:paraId="2148A65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5.水泵、阀类、仪表、检测器件维保工序</w:t>
      </w:r>
    </w:p>
    <w:p w14:paraId="43E6A12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5.1不定期要检查机械各部位紧固螺钉的松紧度，发现松动应及时拧紧。 </w:t>
      </w:r>
    </w:p>
    <w:p w14:paraId="5D216FE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5.2检查水泵控制电路，检测水泵运行各项电压、电流。 </w:t>
      </w:r>
    </w:p>
    <w:p w14:paraId="03B7987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5.3检查是否有不正常的声响，震动及高温，检查机组各运动装置。 </w:t>
      </w:r>
    </w:p>
    <w:p w14:paraId="4E50939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5.4水泵转动部位加注润滑油；在运行过程中，检查水泵轴承间隙，发现间隙过大，及时更换新轴承。 </w:t>
      </w:r>
    </w:p>
    <w:p w14:paraId="5729304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5.5检查水泵轴头渗水情况，根据实际情况及时处理。 </w:t>
      </w:r>
    </w:p>
    <w:p w14:paraId="7611742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5.6检查电机与水泵的联结轴与垫是否正常。 </w:t>
      </w:r>
    </w:p>
    <w:p w14:paraId="135F64E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5.7检查水泵是否漏气、冷却管软接有无松动及开裂现象。 </w:t>
      </w:r>
    </w:p>
    <w:p w14:paraId="379526E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5.8检查电机接地、绝缘状况。 </w:t>
      </w:r>
    </w:p>
    <w:p w14:paraId="33D3666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5.9每项工作完工后提交工作报告，建立设备维护保养记录卡。 </w:t>
      </w:r>
    </w:p>
    <w:p w14:paraId="13FAFC3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5.10出现异常状况和相关故障及时维修保养，提交每月工作记录报告。</w:t>
      </w:r>
    </w:p>
    <w:p w14:paraId="392FDFC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p>
    <w:p w14:paraId="4D14E0F4">
      <w:pPr>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br w:type="page"/>
      </w:r>
    </w:p>
    <w:p w14:paraId="761DBCF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6B62FA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284C1A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w:t>
      </w:r>
    </w:p>
    <w:p w14:paraId="502C35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6DCB8B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78AA75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53710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724EB8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2F0327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324055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258B9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C46122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CE23FB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color w:val="000000" w:themeColor="text1"/>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w:t>
      </w:r>
    </w:p>
    <w:p w14:paraId="5FA4040B">
      <w:pPr>
        <w:keepNext w:val="0"/>
        <w:keepLines w:val="0"/>
        <w:pageBreakBefore w:val="0"/>
        <w:widowControl w:val="0"/>
        <w:kinsoku/>
        <w:wordWrap/>
        <w:overflowPunct/>
        <w:topLinePunct w:val="0"/>
        <w:autoSpaceDE/>
        <w:autoSpaceDN/>
        <w:bidi w:val="0"/>
        <w:adjustRightInd/>
        <w:snapToGrid/>
        <w:spacing w:line="480" w:lineRule="exact"/>
        <w:ind w:firstLine="7560" w:firstLineChars="2700"/>
        <w:textAlignment w:val="auto"/>
        <w:rPr>
          <w:rFonts w:hint="eastAsia" w:ascii="仿宋" w:hAnsi="仿宋" w:eastAsia="仿宋" w:cs="仿宋"/>
          <w:sz w:val="28"/>
          <w:szCs w:val="28"/>
        </w:rPr>
      </w:pPr>
      <w:r>
        <w:rPr>
          <w:rFonts w:hint="eastAsia" w:ascii="仿宋_GB2312" w:eastAsia="仿宋_GB2312" w:cs="仿宋_GB2312"/>
          <w:bCs/>
          <w:color w:val="auto"/>
          <w:kern w:val="0"/>
          <w:sz w:val="28"/>
          <w:szCs w:val="28"/>
        </w:rPr>
        <w:t xml:space="preserve">       </w:t>
      </w:r>
      <w:r>
        <w:rPr>
          <w:rFonts w:hint="eastAsia" w:ascii="仿宋_GB2312" w:eastAsia="仿宋_GB2312" w:cs="仿宋_GB2312"/>
          <w:bCs/>
          <w:color w:val="auto"/>
          <w:kern w:val="0"/>
          <w:sz w:val="28"/>
          <w:szCs w:val="28"/>
          <w:lang w:val="en-US" w:eastAsia="zh-CN"/>
        </w:rPr>
        <w:t xml:space="preserve">    </w:t>
      </w:r>
      <w:r>
        <w:rPr>
          <w:rFonts w:hint="eastAsia" w:ascii="仿宋_GB2312" w:eastAsia="仿宋_GB2312" w:cs="仿宋_GB2312"/>
          <w:bCs/>
          <w:color w:val="auto"/>
          <w:kern w:val="0"/>
          <w:sz w:val="28"/>
          <w:szCs w:val="28"/>
        </w:rPr>
        <w:t xml:space="preserve"> </w:t>
      </w:r>
      <w:bookmarkStart w:id="1" w:name="_Toc6763"/>
      <w:r>
        <w:rPr>
          <w:rFonts w:hint="eastAsia" w:ascii="仿宋" w:hAnsi="仿宋" w:eastAsia="仿宋" w:cs="仿宋"/>
          <w:sz w:val="28"/>
          <w:szCs w:val="28"/>
        </w:rPr>
        <w:t>合同编号：</w:t>
      </w:r>
    </w:p>
    <w:p w14:paraId="323C070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sz w:val="44"/>
          <w:szCs w:val="44"/>
        </w:rPr>
      </w:pPr>
      <w:r>
        <w:rPr>
          <w:rFonts w:hint="eastAsia" w:ascii="仿宋" w:hAnsi="仿宋" w:eastAsia="仿宋" w:cs="仿宋"/>
          <w:b/>
          <w:sz w:val="44"/>
          <w:szCs w:val="44"/>
          <w:lang w:val="en-US" w:eastAsia="zh-CN"/>
        </w:rPr>
        <w:t>急诊医技楼</w:t>
      </w:r>
      <w:r>
        <w:rPr>
          <w:rFonts w:hint="eastAsia" w:ascii="仿宋" w:hAnsi="仿宋" w:eastAsia="仿宋" w:cs="仿宋"/>
          <w:b/>
          <w:sz w:val="44"/>
          <w:szCs w:val="44"/>
        </w:rPr>
        <w:t>中央空调</w:t>
      </w:r>
      <w:r>
        <w:rPr>
          <w:rFonts w:hint="eastAsia" w:ascii="仿宋" w:hAnsi="仿宋" w:eastAsia="仿宋" w:cs="仿宋"/>
          <w:b/>
          <w:sz w:val="44"/>
          <w:szCs w:val="44"/>
          <w:lang w:val="en-US" w:eastAsia="zh-CN"/>
        </w:rPr>
        <w:t>维保</w:t>
      </w:r>
      <w:r>
        <w:rPr>
          <w:rFonts w:hint="eastAsia" w:ascii="仿宋" w:hAnsi="仿宋" w:eastAsia="仿宋" w:cs="仿宋"/>
          <w:b/>
          <w:sz w:val="44"/>
          <w:szCs w:val="44"/>
        </w:rPr>
        <w:t>服务合同</w:t>
      </w:r>
    </w:p>
    <w:p w14:paraId="43E6094F">
      <w:pPr>
        <w:keepNext w:val="0"/>
        <w:keepLines w:val="0"/>
        <w:pageBreakBefore w:val="0"/>
        <w:widowControl w:val="0"/>
        <w:tabs>
          <w:tab w:val="left" w:pos="283"/>
        </w:tabs>
        <w:kinsoku/>
        <w:wordWrap/>
        <w:overflowPunct/>
        <w:topLinePunct w:val="0"/>
        <w:autoSpaceDE w:val="0"/>
        <w:autoSpaceDN w:val="0"/>
        <w:bidi w:val="0"/>
        <w:adjustRightInd w:val="0"/>
        <w:snapToGrid w:val="0"/>
        <w:spacing w:line="440" w:lineRule="exact"/>
        <w:ind w:firstLine="640" w:firstLineChars="20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w:t>
      </w:r>
    </w:p>
    <w:p w14:paraId="6AFFE1E8">
      <w:pPr>
        <w:keepNext w:val="0"/>
        <w:keepLines w:val="0"/>
        <w:pageBreakBefore w:val="0"/>
        <w:widowControl w:val="0"/>
        <w:kinsoku/>
        <w:wordWrap/>
        <w:overflowPunct/>
        <w:topLinePunct w:val="0"/>
        <w:bidi w:val="0"/>
        <w:spacing w:after="0" w:line="480" w:lineRule="exact"/>
        <w:ind w:firstLine="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娄底市中心医院</w:t>
      </w:r>
    </w:p>
    <w:p w14:paraId="758A62AF">
      <w:pPr>
        <w:keepNext w:val="0"/>
        <w:keepLines w:val="0"/>
        <w:pageBreakBefore w:val="0"/>
        <w:widowControl w:val="0"/>
        <w:kinsoku/>
        <w:wordWrap/>
        <w:overflowPunct/>
        <w:topLinePunct w:val="0"/>
        <w:bidi w:val="0"/>
        <w:spacing w:after="0" w:line="48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法定代表人：杨吉军</w:t>
      </w:r>
    </w:p>
    <w:p w14:paraId="58F8D8DF">
      <w:pPr>
        <w:keepNext w:val="0"/>
        <w:keepLines w:val="0"/>
        <w:pageBreakBefore w:val="0"/>
        <w:widowControl w:val="0"/>
        <w:kinsoku/>
        <w:wordWrap/>
        <w:overflowPunct/>
        <w:topLinePunct w:val="0"/>
        <w:bidi w:val="0"/>
        <w:spacing w:after="0" w:line="48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统一社会信用代码：12431300447162073W</w:t>
      </w:r>
    </w:p>
    <w:p w14:paraId="5DA4C23E">
      <w:pPr>
        <w:keepNext w:val="0"/>
        <w:keepLines w:val="0"/>
        <w:pageBreakBefore w:val="0"/>
        <w:widowControl w:val="0"/>
        <w:kinsoku/>
        <w:wordWrap/>
        <w:overflowPunct/>
        <w:topLinePunct w:val="0"/>
        <w:bidi w:val="0"/>
        <w:spacing w:after="0" w:line="480" w:lineRule="exact"/>
        <w:ind w:firstLine="0" w:firstLineChars="0"/>
        <w:textAlignment w:val="auto"/>
        <w:rPr>
          <w:rFonts w:ascii="仿宋" w:hAnsi="仿宋" w:eastAsia="仿宋" w:cs="仿宋"/>
          <w:sz w:val="28"/>
          <w:szCs w:val="28"/>
        </w:rPr>
      </w:pPr>
      <w:r>
        <w:rPr>
          <w:rFonts w:hint="eastAsia" w:ascii="仿宋" w:hAnsi="仿宋" w:eastAsia="仿宋" w:cs="仿宋"/>
          <w:sz w:val="28"/>
          <w:szCs w:val="28"/>
        </w:rPr>
        <w:t>地址：湖南省娄底市娄星区长青中街51号</w:t>
      </w:r>
    </w:p>
    <w:p w14:paraId="67C4CA27">
      <w:pPr>
        <w:keepNext w:val="0"/>
        <w:keepLines w:val="0"/>
        <w:pageBreakBefore w:val="0"/>
        <w:widowControl w:val="0"/>
        <w:kinsoku/>
        <w:wordWrap/>
        <w:overflowPunct/>
        <w:topLinePunct w:val="0"/>
        <w:bidi w:val="0"/>
        <w:spacing w:after="0" w:line="48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联系人：刘子文</w:t>
      </w:r>
    </w:p>
    <w:p w14:paraId="2323BE7B">
      <w:pPr>
        <w:keepNext w:val="0"/>
        <w:keepLines w:val="0"/>
        <w:pageBreakBefore w:val="0"/>
        <w:widowControl w:val="0"/>
        <w:kinsoku/>
        <w:wordWrap/>
        <w:overflowPunct/>
        <w:topLinePunct w:val="0"/>
        <w:bidi w:val="0"/>
        <w:spacing w:after="0" w:line="48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联系电话：13762299668</w:t>
      </w:r>
    </w:p>
    <w:p w14:paraId="0EC58F23">
      <w:pPr>
        <w:keepNext w:val="0"/>
        <w:keepLines w:val="0"/>
        <w:pageBreakBefore w:val="0"/>
        <w:widowControl w:val="0"/>
        <w:tabs>
          <w:tab w:val="left" w:pos="283"/>
        </w:tabs>
        <w:kinsoku/>
        <w:wordWrap/>
        <w:overflowPunct/>
        <w:topLinePunct w:val="0"/>
        <w:autoSpaceDE w:val="0"/>
        <w:autoSpaceDN w:val="0"/>
        <w:bidi w:val="0"/>
        <w:adjustRightInd w:val="0"/>
        <w:snapToGrid w:val="0"/>
        <w:spacing w:after="0" w:line="480" w:lineRule="exact"/>
        <w:ind w:firstLine="0" w:firstLineChars="0"/>
        <w:jc w:val="left"/>
        <w:textAlignment w:val="auto"/>
        <w:rPr>
          <w:rFonts w:hint="eastAsia" w:ascii="仿宋" w:hAnsi="仿宋" w:eastAsia="仿宋" w:cs="仿宋"/>
          <w:b/>
          <w:bCs/>
          <w:kern w:val="0"/>
          <w:sz w:val="28"/>
          <w:szCs w:val="28"/>
        </w:rPr>
      </w:pPr>
    </w:p>
    <w:p w14:paraId="14BCBF8F">
      <w:pPr>
        <w:keepNext w:val="0"/>
        <w:keepLines w:val="0"/>
        <w:pageBreakBefore w:val="0"/>
        <w:widowControl w:val="0"/>
        <w:tabs>
          <w:tab w:val="left" w:pos="283"/>
        </w:tabs>
        <w:kinsoku/>
        <w:wordWrap/>
        <w:overflowPunct/>
        <w:topLinePunct w:val="0"/>
        <w:autoSpaceDE w:val="0"/>
        <w:autoSpaceDN w:val="0"/>
        <w:bidi w:val="0"/>
        <w:adjustRightInd w:val="0"/>
        <w:snapToGrid w:val="0"/>
        <w:spacing w:after="0" w:line="480" w:lineRule="exact"/>
        <w:ind w:firstLine="0" w:firstLineChars="0"/>
        <w:jc w:val="left"/>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乙方：</w:t>
      </w:r>
    </w:p>
    <w:p w14:paraId="280D8E2B">
      <w:pPr>
        <w:keepNext w:val="0"/>
        <w:keepLines w:val="0"/>
        <w:pageBreakBefore w:val="0"/>
        <w:widowControl w:val="0"/>
        <w:tabs>
          <w:tab w:val="left" w:pos="283"/>
        </w:tabs>
        <w:kinsoku/>
        <w:wordWrap/>
        <w:overflowPunct/>
        <w:topLinePunct w:val="0"/>
        <w:autoSpaceDE w:val="0"/>
        <w:autoSpaceDN w:val="0"/>
        <w:bidi w:val="0"/>
        <w:adjustRightInd w:val="0"/>
        <w:snapToGrid w:val="0"/>
        <w:spacing w:after="0" w:line="480" w:lineRule="exact"/>
        <w:ind w:firstLine="0" w:firstLineChars="0"/>
        <w:jc w:val="lef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lang w:val="zh-CN"/>
        </w:rPr>
        <w:t>法定代表人：</w:t>
      </w:r>
    </w:p>
    <w:p w14:paraId="2B13CA75">
      <w:pPr>
        <w:keepNext w:val="0"/>
        <w:keepLines w:val="0"/>
        <w:pageBreakBefore w:val="0"/>
        <w:widowControl w:val="0"/>
        <w:kinsoku/>
        <w:wordWrap/>
        <w:overflowPunct/>
        <w:topLinePunct w:val="0"/>
        <w:bidi w:val="0"/>
        <w:spacing w:after="0" w:line="480" w:lineRule="exact"/>
        <w:ind w:firstLine="0" w:firstLineChars="0"/>
        <w:textAlignment w:val="auto"/>
        <w:rPr>
          <w:rFonts w:hint="eastAsia" w:ascii="仿宋" w:hAnsi="仿宋" w:eastAsia="仿宋" w:cs="仿宋"/>
          <w:sz w:val="28"/>
          <w:szCs w:val="28"/>
        </w:rPr>
      </w:pPr>
      <w:r>
        <w:rPr>
          <w:rFonts w:hint="eastAsia" w:ascii="仿宋" w:hAnsi="仿宋" w:eastAsia="仿宋" w:cs="仿宋"/>
          <w:bCs/>
          <w:kern w:val="0"/>
          <w:sz w:val="28"/>
          <w:szCs w:val="28"/>
          <w:lang w:val="zh-CN"/>
        </w:rPr>
        <w:t>统一社会信用代码：</w:t>
      </w:r>
    </w:p>
    <w:p w14:paraId="09225574">
      <w:pPr>
        <w:keepNext w:val="0"/>
        <w:keepLines w:val="0"/>
        <w:pageBreakBefore w:val="0"/>
        <w:widowControl w:val="0"/>
        <w:kinsoku/>
        <w:wordWrap/>
        <w:overflowPunct/>
        <w:topLinePunct w:val="0"/>
        <w:bidi w:val="0"/>
        <w:spacing w:after="0" w:line="480" w:lineRule="exact"/>
        <w:ind w:firstLine="0" w:firstLineChars="0"/>
        <w:textAlignment w:val="auto"/>
        <w:rPr>
          <w:rFonts w:ascii="仿宋" w:hAnsi="仿宋" w:eastAsia="仿宋" w:cs="仿宋"/>
          <w:sz w:val="28"/>
          <w:szCs w:val="28"/>
        </w:rPr>
      </w:pPr>
      <w:r>
        <w:rPr>
          <w:rFonts w:hint="eastAsia" w:ascii="仿宋" w:hAnsi="仿宋" w:eastAsia="仿宋" w:cs="仿宋"/>
          <w:bCs/>
          <w:kern w:val="0"/>
          <w:sz w:val="28"/>
          <w:szCs w:val="28"/>
          <w:lang w:val="zh-CN"/>
        </w:rPr>
        <w:t>地址：</w:t>
      </w:r>
    </w:p>
    <w:p w14:paraId="29905757">
      <w:pPr>
        <w:keepNext w:val="0"/>
        <w:keepLines w:val="0"/>
        <w:pageBreakBefore w:val="0"/>
        <w:widowControl w:val="0"/>
        <w:kinsoku/>
        <w:wordWrap/>
        <w:overflowPunct/>
        <w:topLinePunct w:val="0"/>
        <w:bidi w:val="0"/>
        <w:spacing w:after="0" w:line="48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w:t>
      </w:r>
    </w:p>
    <w:p w14:paraId="21735E14">
      <w:pPr>
        <w:keepNext w:val="0"/>
        <w:keepLines w:val="0"/>
        <w:pageBreakBefore w:val="0"/>
        <w:widowControl w:val="0"/>
        <w:kinsoku/>
        <w:wordWrap/>
        <w:overflowPunct/>
        <w:topLinePunct w:val="0"/>
        <w:bidi w:val="0"/>
        <w:spacing w:after="0" w:line="48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联系电话：</w:t>
      </w:r>
    </w:p>
    <w:p w14:paraId="1C7DB417">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eastAsia" w:ascii="仿宋" w:hAnsi="仿宋" w:eastAsia="仿宋" w:cs="仿宋"/>
          <w:sz w:val="28"/>
          <w:szCs w:val="28"/>
        </w:rPr>
      </w:pPr>
    </w:p>
    <w:p w14:paraId="1D72A4A8">
      <w:pPr>
        <w:keepNext w:val="0"/>
        <w:keepLines w:val="0"/>
        <w:pageBreakBefore w:val="0"/>
        <w:widowControl w:val="0"/>
        <w:kinsoku/>
        <w:wordWrap w:val="0"/>
        <w:overflowPunct/>
        <w:topLinePunct/>
        <w:autoSpaceDE/>
        <w:autoSpaceDN/>
        <w:bidi w:val="0"/>
        <w:adjustRightInd/>
        <w:snapToGrid/>
        <w:spacing w:after="0"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甲方通过</w:t>
      </w:r>
      <w:r>
        <w:rPr>
          <w:rFonts w:hint="eastAsia" w:ascii="仿宋" w:hAnsi="仿宋" w:eastAsia="仿宋" w:cs="仿宋"/>
          <w:sz w:val="28"/>
          <w:szCs w:val="28"/>
          <w:u w:val="single"/>
        </w:rPr>
        <w:t>医院公开挂网</w:t>
      </w:r>
      <w:r>
        <w:rPr>
          <w:rFonts w:hint="eastAsia" w:ascii="仿宋" w:hAnsi="仿宋" w:eastAsia="仿宋" w:cs="仿宋"/>
          <w:sz w:val="28"/>
          <w:szCs w:val="28"/>
        </w:rPr>
        <w:t>方式采购</w:t>
      </w:r>
      <w:r>
        <w:rPr>
          <w:rFonts w:hint="eastAsia" w:ascii="仿宋" w:hAnsi="仿宋" w:eastAsia="仿宋" w:cs="仿宋"/>
          <w:color w:val="0000FF"/>
          <w:sz w:val="28"/>
          <w:szCs w:val="28"/>
          <w:u w:val="single"/>
          <w:lang w:val="en-US" w:eastAsia="zh-CN"/>
        </w:rPr>
        <w:t>急诊医技楼</w:t>
      </w:r>
      <w:r>
        <w:rPr>
          <w:rFonts w:hint="eastAsia" w:ascii="仿宋" w:hAnsi="仿宋" w:eastAsia="仿宋" w:cs="仿宋"/>
          <w:color w:val="0000FF"/>
          <w:sz w:val="28"/>
          <w:szCs w:val="28"/>
          <w:u w:val="single"/>
        </w:rPr>
        <w:t>中央空调</w:t>
      </w:r>
      <w:r>
        <w:rPr>
          <w:rFonts w:hint="eastAsia" w:ascii="仿宋" w:hAnsi="仿宋" w:eastAsia="仿宋" w:cs="仿宋"/>
          <w:color w:val="0000FF"/>
          <w:sz w:val="28"/>
          <w:szCs w:val="28"/>
          <w:u w:val="single"/>
          <w:lang w:val="en-US" w:eastAsia="zh-CN"/>
        </w:rPr>
        <w:t>维保</w:t>
      </w:r>
      <w:r>
        <w:rPr>
          <w:rFonts w:hint="eastAsia" w:ascii="仿宋" w:hAnsi="仿宋" w:eastAsia="仿宋" w:cs="仿宋"/>
          <w:color w:val="0000FF"/>
          <w:sz w:val="28"/>
          <w:szCs w:val="28"/>
          <w:u w:val="single"/>
        </w:rPr>
        <w:t>服务</w:t>
      </w:r>
      <w:r>
        <w:rPr>
          <w:rFonts w:hint="eastAsia" w:ascii="仿宋" w:hAnsi="仿宋" w:eastAsia="仿宋" w:cs="仿宋"/>
          <w:sz w:val="28"/>
          <w:szCs w:val="28"/>
        </w:rPr>
        <w:t>，乙方为成交供应商。</w:t>
      </w:r>
      <w:r>
        <w:rPr>
          <w:rFonts w:hint="eastAsia" w:ascii="仿宋" w:hAnsi="仿宋" w:eastAsia="仿宋" w:cs="仿宋"/>
          <w:bCs/>
          <w:sz w:val="28"/>
          <w:szCs w:val="28"/>
        </w:rPr>
        <w:t>根据《中华人民共和国民法典》《中华人民共和国政府釆购法》相关法律法规的规定，甲乙双方在采购项目确定的基础上，双方就</w:t>
      </w:r>
      <w:r>
        <w:rPr>
          <w:rFonts w:hint="eastAsia" w:ascii="仿宋" w:hAnsi="仿宋" w:eastAsia="仿宋" w:cs="仿宋"/>
          <w:color w:val="0000FF"/>
          <w:sz w:val="28"/>
          <w:szCs w:val="28"/>
          <w:u w:val="single"/>
          <w:lang w:val="en-US" w:eastAsia="zh-CN"/>
        </w:rPr>
        <w:t>急诊医技楼</w:t>
      </w:r>
      <w:r>
        <w:rPr>
          <w:rFonts w:hint="eastAsia" w:ascii="仿宋" w:hAnsi="仿宋" w:eastAsia="仿宋" w:cs="仿宋"/>
          <w:color w:val="0000FF"/>
          <w:sz w:val="28"/>
          <w:szCs w:val="28"/>
          <w:u w:val="single"/>
        </w:rPr>
        <w:t>中央空调</w:t>
      </w:r>
      <w:r>
        <w:rPr>
          <w:rFonts w:hint="eastAsia" w:ascii="仿宋" w:hAnsi="仿宋" w:eastAsia="仿宋" w:cs="仿宋"/>
          <w:color w:val="0000FF"/>
          <w:sz w:val="28"/>
          <w:szCs w:val="28"/>
          <w:u w:val="single"/>
          <w:lang w:val="en-US" w:eastAsia="zh-CN"/>
        </w:rPr>
        <w:t>维保</w:t>
      </w:r>
      <w:r>
        <w:rPr>
          <w:rFonts w:hint="eastAsia" w:ascii="仿宋" w:hAnsi="仿宋" w:eastAsia="仿宋" w:cs="仿宋"/>
          <w:color w:val="0000FF"/>
          <w:sz w:val="28"/>
          <w:szCs w:val="28"/>
          <w:u w:val="single"/>
        </w:rPr>
        <w:t>服务</w:t>
      </w:r>
      <w:r>
        <w:rPr>
          <w:rFonts w:hint="eastAsia" w:ascii="仿宋" w:hAnsi="仿宋" w:eastAsia="仿宋" w:cs="仿宋"/>
          <w:bCs/>
          <w:sz w:val="28"/>
          <w:szCs w:val="28"/>
        </w:rPr>
        <w:t>事宜平等、自愿、公平、诚信协商，达成一致，特签订本合同，以资共同遵守。</w:t>
      </w:r>
    </w:p>
    <w:p w14:paraId="522393C0">
      <w:pPr>
        <w:keepNext w:val="0"/>
        <w:keepLines w:val="0"/>
        <w:pageBreakBefore w:val="0"/>
        <w:widowControl w:val="0"/>
        <w:kinsoku/>
        <w:wordWrap w:val="0"/>
        <w:overflowPunct/>
        <w:topLinePunct/>
        <w:autoSpaceDE/>
        <w:autoSpaceDN/>
        <w:bidi w:val="0"/>
        <w:adjustRightInd/>
        <w:snapToGrid/>
        <w:spacing w:after="0"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第一条 服务内容</w:t>
      </w:r>
    </w:p>
    <w:p w14:paraId="39E81AF8">
      <w:pPr>
        <w:pStyle w:val="2"/>
        <w:keepNext w:val="0"/>
        <w:keepLines w:val="0"/>
        <w:pageBreakBefore w:val="0"/>
        <w:widowControl w:val="0"/>
        <w:kinsoku/>
        <w:wordWrap w:val="0"/>
        <w:overflowPunct/>
        <w:topLinePunct/>
        <w:autoSpaceDE/>
        <w:autoSpaceDN/>
        <w:bidi w:val="0"/>
        <w:adjustRightInd/>
        <w:snapToGrid/>
        <w:spacing w:after="0" w:line="48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1.1维保设备信息：</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6770"/>
        <w:gridCol w:w="1022"/>
        <w:gridCol w:w="1022"/>
      </w:tblGrid>
      <w:tr w14:paraId="33AD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576" w:type="pct"/>
            <w:vAlign w:val="center"/>
          </w:tcPr>
          <w:p w14:paraId="1D16F713">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序号</w:t>
            </w:r>
          </w:p>
        </w:tc>
        <w:tc>
          <w:tcPr>
            <w:tcW w:w="3398" w:type="pct"/>
            <w:vAlign w:val="center"/>
          </w:tcPr>
          <w:p w14:paraId="151164E7">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服务项目名称</w:t>
            </w:r>
          </w:p>
        </w:tc>
        <w:tc>
          <w:tcPr>
            <w:tcW w:w="513" w:type="pct"/>
            <w:vAlign w:val="center"/>
          </w:tcPr>
          <w:p w14:paraId="5758B2F4">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数量</w:t>
            </w:r>
          </w:p>
        </w:tc>
        <w:tc>
          <w:tcPr>
            <w:tcW w:w="513" w:type="pct"/>
            <w:vAlign w:val="center"/>
          </w:tcPr>
          <w:p w14:paraId="00D62DF6">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单位</w:t>
            </w:r>
          </w:p>
        </w:tc>
      </w:tr>
      <w:tr w14:paraId="0B174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vAlign w:val="center"/>
          </w:tcPr>
          <w:p w14:paraId="2F531347">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1</w:t>
            </w:r>
          </w:p>
        </w:tc>
        <w:tc>
          <w:tcPr>
            <w:tcW w:w="3398" w:type="pct"/>
            <w:vAlign w:val="center"/>
          </w:tcPr>
          <w:p w14:paraId="21174A72">
            <w:pPr>
              <w:widowControl/>
              <w:jc w:val="left"/>
              <w:rPr>
                <w:rFonts w:hint="eastAsia" w:ascii="仿宋" w:hAnsi="仿宋" w:eastAsia="仿宋" w:cs="宋体"/>
                <w:color w:val="000000"/>
                <w:kern w:val="0"/>
                <w:sz w:val="28"/>
                <w:szCs w:val="28"/>
              </w:rPr>
            </w:pPr>
            <w:r>
              <w:rPr>
                <w:rFonts w:hint="eastAsia" w:ascii="仿宋" w:hAnsi="仿宋" w:eastAsia="仿宋"/>
                <w:color w:val="000000"/>
                <w:sz w:val="28"/>
                <w:szCs w:val="28"/>
              </w:rPr>
              <w:t>风机盘管</w:t>
            </w:r>
          </w:p>
        </w:tc>
        <w:tc>
          <w:tcPr>
            <w:tcW w:w="513" w:type="pct"/>
            <w:vAlign w:val="center"/>
          </w:tcPr>
          <w:p w14:paraId="158FC9BA">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1250</w:t>
            </w:r>
          </w:p>
        </w:tc>
        <w:tc>
          <w:tcPr>
            <w:tcW w:w="513" w:type="pct"/>
            <w:vAlign w:val="center"/>
          </w:tcPr>
          <w:p w14:paraId="483A9948">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台</w:t>
            </w:r>
          </w:p>
        </w:tc>
      </w:tr>
      <w:tr w14:paraId="5578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vAlign w:val="center"/>
          </w:tcPr>
          <w:p w14:paraId="16949D88">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2</w:t>
            </w:r>
          </w:p>
        </w:tc>
        <w:tc>
          <w:tcPr>
            <w:tcW w:w="3398" w:type="pct"/>
            <w:vAlign w:val="center"/>
          </w:tcPr>
          <w:p w14:paraId="5E6C2F1D">
            <w:pPr>
              <w:widowControl/>
              <w:jc w:val="left"/>
              <w:rPr>
                <w:rFonts w:hint="eastAsia" w:ascii="仿宋" w:hAnsi="仿宋" w:eastAsia="仿宋" w:cs="宋体"/>
                <w:color w:val="000000"/>
                <w:kern w:val="0"/>
                <w:sz w:val="28"/>
                <w:szCs w:val="28"/>
              </w:rPr>
            </w:pPr>
            <w:r>
              <w:rPr>
                <w:rFonts w:hint="eastAsia" w:ascii="仿宋" w:hAnsi="仿宋" w:eastAsia="仿宋"/>
                <w:color w:val="000000"/>
                <w:sz w:val="28"/>
                <w:szCs w:val="28"/>
              </w:rPr>
              <w:t>新风柜</w:t>
            </w:r>
          </w:p>
        </w:tc>
        <w:tc>
          <w:tcPr>
            <w:tcW w:w="513" w:type="pct"/>
            <w:vAlign w:val="center"/>
          </w:tcPr>
          <w:p w14:paraId="77585B07">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42</w:t>
            </w:r>
          </w:p>
        </w:tc>
        <w:tc>
          <w:tcPr>
            <w:tcW w:w="513" w:type="pct"/>
            <w:vAlign w:val="center"/>
          </w:tcPr>
          <w:p w14:paraId="13A9002D">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台</w:t>
            </w:r>
          </w:p>
        </w:tc>
      </w:tr>
      <w:tr w14:paraId="76AEF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vAlign w:val="center"/>
          </w:tcPr>
          <w:p w14:paraId="086300F3">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3</w:t>
            </w:r>
          </w:p>
        </w:tc>
        <w:tc>
          <w:tcPr>
            <w:tcW w:w="3398" w:type="pct"/>
            <w:vAlign w:val="center"/>
          </w:tcPr>
          <w:p w14:paraId="59281D9A">
            <w:pPr>
              <w:widowControl/>
              <w:jc w:val="left"/>
              <w:rPr>
                <w:rFonts w:hint="eastAsia" w:ascii="仿宋" w:hAnsi="仿宋" w:eastAsia="仿宋" w:cs="宋体"/>
                <w:color w:val="000000"/>
                <w:kern w:val="0"/>
                <w:sz w:val="28"/>
                <w:szCs w:val="28"/>
              </w:rPr>
            </w:pPr>
            <w:r>
              <w:rPr>
                <w:rFonts w:hint="eastAsia" w:ascii="仿宋" w:hAnsi="仿宋" w:eastAsia="仿宋"/>
                <w:color w:val="000000"/>
                <w:sz w:val="28"/>
                <w:szCs w:val="28"/>
              </w:rPr>
              <w:t>螺杆机组</w:t>
            </w:r>
          </w:p>
        </w:tc>
        <w:tc>
          <w:tcPr>
            <w:tcW w:w="513" w:type="pct"/>
            <w:vAlign w:val="center"/>
          </w:tcPr>
          <w:p w14:paraId="7304870A">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1</w:t>
            </w:r>
          </w:p>
        </w:tc>
        <w:tc>
          <w:tcPr>
            <w:tcW w:w="513" w:type="pct"/>
            <w:vAlign w:val="center"/>
          </w:tcPr>
          <w:p w14:paraId="0FBD92A2">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台</w:t>
            </w:r>
          </w:p>
        </w:tc>
      </w:tr>
      <w:tr w14:paraId="2EC4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vAlign w:val="center"/>
          </w:tcPr>
          <w:p w14:paraId="316E7166">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4</w:t>
            </w:r>
          </w:p>
        </w:tc>
        <w:tc>
          <w:tcPr>
            <w:tcW w:w="3398" w:type="pct"/>
            <w:vAlign w:val="center"/>
          </w:tcPr>
          <w:p w14:paraId="750120E8">
            <w:pPr>
              <w:widowControl/>
              <w:jc w:val="left"/>
              <w:rPr>
                <w:rFonts w:hint="eastAsia" w:ascii="仿宋" w:hAnsi="仿宋" w:eastAsia="仿宋" w:cs="宋体"/>
                <w:color w:val="000000"/>
                <w:kern w:val="0"/>
                <w:sz w:val="28"/>
                <w:szCs w:val="28"/>
              </w:rPr>
            </w:pPr>
            <w:r>
              <w:rPr>
                <w:rFonts w:hint="eastAsia" w:ascii="仿宋" w:hAnsi="仿宋" w:eastAsia="仿宋"/>
                <w:color w:val="000000"/>
                <w:sz w:val="28"/>
                <w:szCs w:val="28"/>
              </w:rPr>
              <w:t>离心机组</w:t>
            </w:r>
          </w:p>
        </w:tc>
        <w:tc>
          <w:tcPr>
            <w:tcW w:w="513" w:type="pct"/>
            <w:vAlign w:val="center"/>
          </w:tcPr>
          <w:p w14:paraId="47584FBA">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3</w:t>
            </w:r>
          </w:p>
        </w:tc>
        <w:tc>
          <w:tcPr>
            <w:tcW w:w="513" w:type="pct"/>
            <w:vAlign w:val="center"/>
          </w:tcPr>
          <w:p w14:paraId="21F77EB2">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台</w:t>
            </w:r>
          </w:p>
        </w:tc>
      </w:tr>
      <w:tr w14:paraId="5366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vAlign w:val="center"/>
          </w:tcPr>
          <w:p w14:paraId="36961DA3">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5</w:t>
            </w:r>
          </w:p>
        </w:tc>
        <w:tc>
          <w:tcPr>
            <w:tcW w:w="3398" w:type="pct"/>
            <w:vAlign w:val="center"/>
          </w:tcPr>
          <w:p w14:paraId="37FBD320">
            <w:pPr>
              <w:widowControl/>
              <w:jc w:val="left"/>
              <w:rPr>
                <w:rFonts w:hint="eastAsia" w:ascii="仿宋" w:hAnsi="仿宋" w:eastAsia="仿宋" w:cs="宋体"/>
                <w:color w:val="000000"/>
                <w:kern w:val="0"/>
                <w:sz w:val="28"/>
                <w:szCs w:val="28"/>
              </w:rPr>
            </w:pPr>
            <w:r>
              <w:rPr>
                <w:rFonts w:hint="eastAsia" w:ascii="仿宋" w:hAnsi="仿宋" w:eastAsia="仿宋"/>
                <w:color w:val="000000"/>
                <w:sz w:val="28"/>
                <w:szCs w:val="28"/>
              </w:rPr>
              <w:t>冷却塔</w:t>
            </w:r>
          </w:p>
        </w:tc>
        <w:tc>
          <w:tcPr>
            <w:tcW w:w="513" w:type="pct"/>
            <w:vAlign w:val="center"/>
          </w:tcPr>
          <w:p w14:paraId="52DF5574">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3</w:t>
            </w:r>
          </w:p>
        </w:tc>
        <w:tc>
          <w:tcPr>
            <w:tcW w:w="513" w:type="pct"/>
            <w:vAlign w:val="center"/>
          </w:tcPr>
          <w:p w14:paraId="5CDE3362">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台</w:t>
            </w:r>
          </w:p>
        </w:tc>
      </w:tr>
      <w:tr w14:paraId="08B3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vAlign w:val="center"/>
          </w:tcPr>
          <w:p w14:paraId="0E214A42">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6</w:t>
            </w:r>
          </w:p>
        </w:tc>
        <w:tc>
          <w:tcPr>
            <w:tcW w:w="3398" w:type="pct"/>
            <w:vAlign w:val="center"/>
          </w:tcPr>
          <w:p w14:paraId="2E2A9122">
            <w:pPr>
              <w:widowControl/>
              <w:jc w:val="left"/>
              <w:rPr>
                <w:rFonts w:hint="eastAsia" w:ascii="仿宋" w:hAnsi="仿宋" w:eastAsia="仿宋" w:cs="宋体"/>
                <w:color w:val="000000"/>
                <w:kern w:val="0"/>
                <w:sz w:val="28"/>
                <w:szCs w:val="28"/>
              </w:rPr>
            </w:pPr>
            <w:r>
              <w:rPr>
                <w:rFonts w:hint="eastAsia" w:ascii="仿宋" w:hAnsi="仿宋" w:eastAsia="仿宋"/>
                <w:color w:val="000000"/>
                <w:sz w:val="28"/>
                <w:szCs w:val="28"/>
              </w:rPr>
              <w:t>空调循环水泵</w:t>
            </w:r>
          </w:p>
        </w:tc>
        <w:tc>
          <w:tcPr>
            <w:tcW w:w="513" w:type="pct"/>
            <w:vAlign w:val="center"/>
          </w:tcPr>
          <w:p w14:paraId="320E7FF2">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15</w:t>
            </w:r>
          </w:p>
        </w:tc>
        <w:tc>
          <w:tcPr>
            <w:tcW w:w="513" w:type="pct"/>
            <w:vAlign w:val="center"/>
          </w:tcPr>
          <w:p w14:paraId="714F4266">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台</w:t>
            </w:r>
          </w:p>
        </w:tc>
      </w:tr>
      <w:tr w14:paraId="253A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vAlign w:val="center"/>
          </w:tcPr>
          <w:p w14:paraId="5EE8FB01">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7</w:t>
            </w:r>
          </w:p>
        </w:tc>
        <w:tc>
          <w:tcPr>
            <w:tcW w:w="3398" w:type="pct"/>
            <w:vAlign w:val="center"/>
          </w:tcPr>
          <w:p w14:paraId="2AF22BD5">
            <w:pPr>
              <w:widowControl/>
              <w:jc w:val="left"/>
              <w:rPr>
                <w:rFonts w:hint="eastAsia" w:ascii="仿宋" w:hAnsi="仿宋" w:eastAsia="仿宋" w:cs="宋体"/>
                <w:color w:val="000000"/>
                <w:kern w:val="0"/>
                <w:sz w:val="28"/>
                <w:szCs w:val="28"/>
              </w:rPr>
            </w:pPr>
            <w:r>
              <w:rPr>
                <w:rFonts w:hint="eastAsia" w:ascii="仿宋" w:hAnsi="仿宋" w:eastAsia="仿宋"/>
                <w:color w:val="000000"/>
                <w:sz w:val="28"/>
                <w:szCs w:val="28"/>
              </w:rPr>
              <w:t>板式换热器</w:t>
            </w:r>
          </w:p>
        </w:tc>
        <w:tc>
          <w:tcPr>
            <w:tcW w:w="513" w:type="pct"/>
            <w:vAlign w:val="center"/>
          </w:tcPr>
          <w:p w14:paraId="27885562">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2</w:t>
            </w:r>
          </w:p>
        </w:tc>
        <w:tc>
          <w:tcPr>
            <w:tcW w:w="513" w:type="pct"/>
            <w:vAlign w:val="center"/>
          </w:tcPr>
          <w:p w14:paraId="344063A0">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台</w:t>
            </w:r>
          </w:p>
        </w:tc>
      </w:tr>
      <w:tr w14:paraId="34ED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vAlign w:val="center"/>
          </w:tcPr>
          <w:p w14:paraId="5744E88C">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8</w:t>
            </w:r>
          </w:p>
        </w:tc>
        <w:tc>
          <w:tcPr>
            <w:tcW w:w="3398" w:type="pct"/>
            <w:vAlign w:val="center"/>
          </w:tcPr>
          <w:p w14:paraId="099A155C">
            <w:pPr>
              <w:widowControl/>
              <w:jc w:val="left"/>
              <w:rPr>
                <w:rFonts w:hint="eastAsia" w:ascii="仿宋" w:hAnsi="仿宋" w:eastAsia="仿宋" w:cs="宋体"/>
                <w:color w:val="000000"/>
                <w:kern w:val="0"/>
                <w:sz w:val="28"/>
                <w:szCs w:val="28"/>
              </w:rPr>
            </w:pPr>
            <w:r>
              <w:rPr>
                <w:rFonts w:hint="eastAsia" w:ascii="仿宋" w:hAnsi="仿宋" w:eastAsia="仿宋"/>
                <w:color w:val="000000"/>
                <w:sz w:val="28"/>
                <w:szCs w:val="28"/>
              </w:rPr>
              <w:t>空调冷却水系统</w:t>
            </w:r>
          </w:p>
        </w:tc>
        <w:tc>
          <w:tcPr>
            <w:tcW w:w="513" w:type="pct"/>
            <w:vAlign w:val="center"/>
          </w:tcPr>
          <w:p w14:paraId="77321D5F">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1</w:t>
            </w:r>
          </w:p>
        </w:tc>
        <w:tc>
          <w:tcPr>
            <w:tcW w:w="513" w:type="pct"/>
            <w:vAlign w:val="center"/>
          </w:tcPr>
          <w:p w14:paraId="589DB321">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套</w:t>
            </w:r>
          </w:p>
        </w:tc>
      </w:tr>
      <w:tr w14:paraId="1C3F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vAlign w:val="center"/>
          </w:tcPr>
          <w:p w14:paraId="27022F8C">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9</w:t>
            </w:r>
          </w:p>
        </w:tc>
        <w:tc>
          <w:tcPr>
            <w:tcW w:w="3398" w:type="pct"/>
            <w:vAlign w:val="center"/>
          </w:tcPr>
          <w:p w14:paraId="19E6C7C8">
            <w:pPr>
              <w:widowControl/>
              <w:jc w:val="left"/>
              <w:rPr>
                <w:rFonts w:hint="eastAsia" w:ascii="仿宋" w:hAnsi="仿宋" w:eastAsia="仿宋" w:cs="宋体"/>
                <w:color w:val="000000"/>
                <w:kern w:val="0"/>
                <w:sz w:val="28"/>
                <w:szCs w:val="28"/>
              </w:rPr>
            </w:pPr>
            <w:r>
              <w:rPr>
                <w:rFonts w:hint="eastAsia" w:ascii="仿宋" w:hAnsi="仿宋" w:eastAsia="仿宋"/>
                <w:color w:val="000000"/>
                <w:sz w:val="28"/>
                <w:szCs w:val="28"/>
              </w:rPr>
              <w:t>空调冷冻水系统</w:t>
            </w:r>
          </w:p>
        </w:tc>
        <w:tc>
          <w:tcPr>
            <w:tcW w:w="513" w:type="pct"/>
            <w:vAlign w:val="center"/>
          </w:tcPr>
          <w:p w14:paraId="458B06CB">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1</w:t>
            </w:r>
          </w:p>
        </w:tc>
        <w:tc>
          <w:tcPr>
            <w:tcW w:w="513" w:type="pct"/>
            <w:vAlign w:val="center"/>
          </w:tcPr>
          <w:p w14:paraId="01906A00">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套</w:t>
            </w:r>
          </w:p>
        </w:tc>
      </w:tr>
      <w:tr w14:paraId="3E85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vAlign w:val="center"/>
          </w:tcPr>
          <w:p w14:paraId="3D4A19A5">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10</w:t>
            </w:r>
          </w:p>
        </w:tc>
        <w:tc>
          <w:tcPr>
            <w:tcW w:w="3398" w:type="pct"/>
            <w:vAlign w:val="center"/>
          </w:tcPr>
          <w:p w14:paraId="5EC69F13">
            <w:pPr>
              <w:widowControl/>
              <w:jc w:val="left"/>
              <w:rPr>
                <w:rFonts w:hint="eastAsia" w:ascii="仿宋" w:hAnsi="仿宋" w:eastAsia="仿宋" w:cs="宋体"/>
                <w:color w:val="000000"/>
                <w:kern w:val="0"/>
                <w:sz w:val="28"/>
                <w:szCs w:val="28"/>
              </w:rPr>
            </w:pPr>
            <w:r>
              <w:rPr>
                <w:rFonts w:hint="eastAsia" w:ascii="仿宋" w:hAnsi="仿宋" w:eastAsia="仿宋"/>
                <w:color w:val="000000"/>
                <w:sz w:val="28"/>
                <w:szCs w:val="28"/>
              </w:rPr>
              <w:t>风冷模块机组</w:t>
            </w:r>
          </w:p>
        </w:tc>
        <w:tc>
          <w:tcPr>
            <w:tcW w:w="513" w:type="pct"/>
            <w:vAlign w:val="center"/>
          </w:tcPr>
          <w:p w14:paraId="04D1930B">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2</w:t>
            </w:r>
          </w:p>
        </w:tc>
        <w:tc>
          <w:tcPr>
            <w:tcW w:w="513" w:type="pct"/>
            <w:vAlign w:val="center"/>
          </w:tcPr>
          <w:p w14:paraId="7702B920">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台</w:t>
            </w:r>
          </w:p>
        </w:tc>
      </w:tr>
      <w:tr w14:paraId="5465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vAlign w:val="center"/>
          </w:tcPr>
          <w:p w14:paraId="0F697799">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11</w:t>
            </w:r>
          </w:p>
        </w:tc>
        <w:tc>
          <w:tcPr>
            <w:tcW w:w="3398" w:type="pct"/>
            <w:vAlign w:val="center"/>
          </w:tcPr>
          <w:p w14:paraId="5C1DD217">
            <w:pPr>
              <w:widowControl/>
              <w:jc w:val="left"/>
              <w:rPr>
                <w:rFonts w:hint="eastAsia" w:ascii="仿宋" w:hAnsi="仿宋" w:eastAsia="仿宋" w:cs="宋体"/>
                <w:color w:val="000000"/>
                <w:kern w:val="0"/>
                <w:sz w:val="28"/>
                <w:szCs w:val="28"/>
              </w:rPr>
            </w:pPr>
            <w:r>
              <w:rPr>
                <w:rFonts w:hint="eastAsia" w:ascii="仿宋" w:hAnsi="仿宋" w:eastAsia="仿宋"/>
                <w:color w:val="000000"/>
                <w:sz w:val="28"/>
                <w:szCs w:val="28"/>
              </w:rPr>
              <w:t>风冷室外机组</w:t>
            </w:r>
          </w:p>
        </w:tc>
        <w:tc>
          <w:tcPr>
            <w:tcW w:w="513" w:type="pct"/>
            <w:vAlign w:val="center"/>
          </w:tcPr>
          <w:p w14:paraId="7F11AE51">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2</w:t>
            </w:r>
          </w:p>
        </w:tc>
        <w:tc>
          <w:tcPr>
            <w:tcW w:w="513" w:type="pct"/>
            <w:vAlign w:val="center"/>
          </w:tcPr>
          <w:p w14:paraId="64596431">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台</w:t>
            </w:r>
          </w:p>
        </w:tc>
      </w:tr>
      <w:tr w14:paraId="3872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vAlign w:val="center"/>
          </w:tcPr>
          <w:p w14:paraId="580F1BDE">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12</w:t>
            </w:r>
          </w:p>
        </w:tc>
        <w:tc>
          <w:tcPr>
            <w:tcW w:w="3398" w:type="pct"/>
            <w:vAlign w:val="center"/>
          </w:tcPr>
          <w:p w14:paraId="56ACF055">
            <w:pPr>
              <w:widowControl/>
              <w:jc w:val="left"/>
              <w:rPr>
                <w:rFonts w:hint="eastAsia" w:ascii="仿宋" w:hAnsi="仿宋" w:eastAsia="仿宋" w:cs="宋体"/>
                <w:color w:val="000000"/>
                <w:kern w:val="0"/>
                <w:sz w:val="28"/>
                <w:szCs w:val="28"/>
              </w:rPr>
            </w:pPr>
            <w:r>
              <w:rPr>
                <w:rFonts w:hint="eastAsia" w:ascii="仿宋" w:hAnsi="仿宋" w:eastAsia="仿宋"/>
                <w:color w:val="000000"/>
                <w:sz w:val="28"/>
                <w:szCs w:val="28"/>
              </w:rPr>
              <w:t>风冷模块系统循环水泵</w:t>
            </w:r>
          </w:p>
        </w:tc>
        <w:tc>
          <w:tcPr>
            <w:tcW w:w="513" w:type="pct"/>
            <w:vAlign w:val="center"/>
          </w:tcPr>
          <w:p w14:paraId="438CE12B">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2</w:t>
            </w:r>
          </w:p>
        </w:tc>
        <w:tc>
          <w:tcPr>
            <w:tcW w:w="513" w:type="pct"/>
            <w:vAlign w:val="center"/>
          </w:tcPr>
          <w:p w14:paraId="0EA704DE">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台</w:t>
            </w:r>
          </w:p>
        </w:tc>
      </w:tr>
      <w:tr w14:paraId="2A6C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vAlign w:val="center"/>
          </w:tcPr>
          <w:p w14:paraId="190F74C6">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13</w:t>
            </w:r>
          </w:p>
        </w:tc>
        <w:tc>
          <w:tcPr>
            <w:tcW w:w="3398" w:type="pct"/>
            <w:vAlign w:val="center"/>
          </w:tcPr>
          <w:p w14:paraId="00FF8C2D">
            <w:pPr>
              <w:widowControl/>
              <w:jc w:val="left"/>
              <w:rPr>
                <w:rFonts w:hint="eastAsia" w:ascii="仿宋" w:hAnsi="仿宋" w:eastAsia="仿宋" w:cs="宋体"/>
                <w:color w:val="000000"/>
                <w:kern w:val="0"/>
                <w:sz w:val="28"/>
                <w:szCs w:val="28"/>
              </w:rPr>
            </w:pPr>
            <w:r>
              <w:rPr>
                <w:rFonts w:hint="eastAsia" w:ascii="仿宋" w:hAnsi="仿宋" w:eastAsia="仿宋"/>
                <w:color w:val="000000"/>
                <w:sz w:val="28"/>
                <w:szCs w:val="28"/>
              </w:rPr>
              <w:t>风冷模块系统冷冻水系统</w:t>
            </w:r>
          </w:p>
        </w:tc>
        <w:tc>
          <w:tcPr>
            <w:tcW w:w="513" w:type="pct"/>
            <w:vAlign w:val="center"/>
          </w:tcPr>
          <w:p w14:paraId="66B14F52">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1</w:t>
            </w:r>
          </w:p>
        </w:tc>
        <w:tc>
          <w:tcPr>
            <w:tcW w:w="513" w:type="pct"/>
            <w:vAlign w:val="center"/>
          </w:tcPr>
          <w:p w14:paraId="3B3CE6BD">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套</w:t>
            </w:r>
          </w:p>
        </w:tc>
      </w:tr>
      <w:tr w14:paraId="5457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vAlign w:val="center"/>
          </w:tcPr>
          <w:p w14:paraId="2907A8FE">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14</w:t>
            </w:r>
          </w:p>
        </w:tc>
        <w:tc>
          <w:tcPr>
            <w:tcW w:w="3398" w:type="pct"/>
            <w:vAlign w:val="center"/>
          </w:tcPr>
          <w:p w14:paraId="25EAD99D">
            <w:pPr>
              <w:widowControl/>
              <w:jc w:val="left"/>
              <w:rPr>
                <w:rFonts w:hint="eastAsia" w:ascii="仿宋" w:hAnsi="仿宋" w:eastAsia="仿宋" w:cs="宋体"/>
                <w:color w:val="000000"/>
                <w:kern w:val="0"/>
                <w:sz w:val="28"/>
                <w:szCs w:val="28"/>
              </w:rPr>
            </w:pPr>
            <w:r>
              <w:rPr>
                <w:rFonts w:hint="eastAsia" w:ascii="仿宋" w:hAnsi="仿宋" w:eastAsia="仿宋"/>
                <w:color w:val="000000"/>
                <w:sz w:val="28"/>
                <w:szCs w:val="28"/>
              </w:rPr>
              <w:t>多联机系统</w:t>
            </w:r>
          </w:p>
        </w:tc>
        <w:tc>
          <w:tcPr>
            <w:tcW w:w="513" w:type="pct"/>
            <w:vAlign w:val="center"/>
          </w:tcPr>
          <w:p w14:paraId="3DAB1E7F">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4</w:t>
            </w:r>
          </w:p>
        </w:tc>
        <w:tc>
          <w:tcPr>
            <w:tcW w:w="513" w:type="pct"/>
            <w:vAlign w:val="center"/>
          </w:tcPr>
          <w:p w14:paraId="68BDCC65">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台</w:t>
            </w:r>
          </w:p>
        </w:tc>
      </w:tr>
      <w:tr w14:paraId="1386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vAlign w:val="center"/>
          </w:tcPr>
          <w:p w14:paraId="2F3A89B7">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15</w:t>
            </w:r>
          </w:p>
        </w:tc>
        <w:tc>
          <w:tcPr>
            <w:tcW w:w="3398" w:type="pct"/>
            <w:vAlign w:val="center"/>
          </w:tcPr>
          <w:p w14:paraId="73C1EF71">
            <w:pPr>
              <w:widowControl/>
              <w:jc w:val="left"/>
              <w:rPr>
                <w:rFonts w:hint="eastAsia" w:ascii="仿宋" w:hAnsi="仿宋" w:eastAsia="仿宋" w:cs="宋体"/>
                <w:color w:val="000000"/>
                <w:kern w:val="0"/>
                <w:sz w:val="28"/>
                <w:szCs w:val="28"/>
              </w:rPr>
            </w:pPr>
            <w:r>
              <w:rPr>
                <w:rFonts w:hint="eastAsia" w:ascii="仿宋" w:hAnsi="仿宋" w:eastAsia="仿宋"/>
                <w:color w:val="000000"/>
                <w:sz w:val="28"/>
                <w:szCs w:val="28"/>
              </w:rPr>
              <w:t>补水装置</w:t>
            </w:r>
          </w:p>
        </w:tc>
        <w:tc>
          <w:tcPr>
            <w:tcW w:w="513" w:type="pct"/>
            <w:vAlign w:val="center"/>
          </w:tcPr>
          <w:p w14:paraId="720BCA91">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1</w:t>
            </w:r>
          </w:p>
        </w:tc>
        <w:tc>
          <w:tcPr>
            <w:tcW w:w="513" w:type="pct"/>
            <w:vAlign w:val="center"/>
          </w:tcPr>
          <w:p w14:paraId="49671B14">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套</w:t>
            </w:r>
          </w:p>
        </w:tc>
      </w:tr>
      <w:tr w14:paraId="29B4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vAlign w:val="center"/>
          </w:tcPr>
          <w:p w14:paraId="32644908">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16</w:t>
            </w:r>
          </w:p>
        </w:tc>
        <w:tc>
          <w:tcPr>
            <w:tcW w:w="3398" w:type="pct"/>
            <w:vAlign w:val="center"/>
          </w:tcPr>
          <w:p w14:paraId="4C527905">
            <w:pPr>
              <w:widowControl/>
              <w:jc w:val="left"/>
              <w:rPr>
                <w:rFonts w:hint="eastAsia" w:ascii="仿宋" w:hAnsi="仿宋" w:eastAsia="仿宋" w:cs="宋体"/>
                <w:color w:val="000000"/>
                <w:kern w:val="0"/>
                <w:sz w:val="28"/>
                <w:szCs w:val="28"/>
              </w:rPr>
            </w:pPr>
            <w:r>
              <w:rPr>
                <w:rFonts w:hint="eastAsia" w:ascii="仿宋" w:hAnsi="仿宋" w:eastAsia="仿宋"/>
                <w:color w:val="000000"/>
                <w:sz w:val="28"/>
                <w:szCs w:val="28"/>
              </w:rPr>
              <w:t>制热系统冷凝水回收装置</w:t>
            </w:r>
          </w:p>
        </w:tc>
        <w:tc>
          <w:tcPr>
            <w:tcW w:w="513" w:type="pct"/>
            <w:vAlign w:val="center"/>
          </w:tcPr>
          <w:p w14:paraId="12F988BD">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1</w:t>
            </w:r>
          </w:p>
        </w:tc>
        <w:tc>
          <w:tcPr>
            <w:tcW w:w="513" w:type="pct"/>
            <w:vAlign w:val="center"/>
          </w:tcPr>
          <w:p w14:paraId="09FF7EEC">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套</w:t>
            </w:r>
          </w:p>
        </w:tc>
      </w:tr>
      <w:tr w14:paraId="7D98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vAlign w:val="center"/>
          </w:tcPr>
          <w:p w14:paraId="1C6B84DE">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17</w:t>
            </w:r>
          </w:p>
        </w:tc>
        <w:tc>
          <w:tcPr>
            <w:tcW w:w="3398" w:type="pct"/>
            <w:vAlign w:val="center"/>
          </w:tcPr>
          <w:p w14:paraId="63D4E7B4">
            <w:pPr>
              <w:widowControl/>
              <w:jc w:val="left"/>
              <w:rPr>
                <w:rFonts w:hint="eastAsia" w:ascii="仿宋" w:hAnsi="仿宋" w:eastAsia="仿宋" w:cs="宋体"/>
                <w:color w:val="000000"/>
                <w:kern w:val="0"/>
                <w:sz w:val="28"/>
                <w:szCs w:val="28"/>
              </w:rPr>
            </w:pPr>
            <w:r>
              <w:rPr>
                <w:rFonts w:hint="eastAsia" w:ascii="仿宋" w:hAnsi="仿宋" w:eastAsia="仿宋"/>
                <w:color w:val="000000"/>
                <w:sz w:val="28"/>
                <w:szCs w:val="28"/>
              </w:rPr>
              <w:t>制热输送侧系统阀门及管道</w:t>
            </w:r>
          </w:p>
        </w:tc>
        <w:tc>
          <w:tcPr>
            <w:tcW w:w="513" w:type="pct"/>
            <w:vAlign w:val="center"/>
          </w:tcPr>
          <w:p w14:paraId="79C9C0ED">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1</w:t>
            </w:r>
          </w:p>
        </w:tc>
        <w:tc>
          <w:tcPr>
            <w:tcW w:w="513" w:type="pct"/>
            <w:vAlign w:val="center"/>
          </w:tcPr>
          <w:p w14:paraId="4BFB2A73">
            <w:pPr>
              <w:widowControl/>
              <w:jc w:val="center"/>
              <w:rPr>
                <w:rFonts w:hint="eastAsia" w:ascii="仿宋" w:hAnsi="仿宋" w:eastAsia="仿宋" w:cs="宋体"/>
                <w:color w:val="000000"/>
                <w:kern w:val="0"/>
                <w:sz w:val="28"/>
                <w:szCs w:val="28"/>
              </w:rPr>
            </w:pPr>
            <w:r>
              <w:rPr>
                <w:rFonts w:hint="eastAsia" w:ascii="仿宋" w:hAnsi="仿宋" w:eastAsia="仿宋"/>
                <w:color w:val="000000"/>
                <w:sz w:val="28"/>
                <w:szCs w:val="28"/>
              </w:rPr>
              <w:t>项</w:t>
            </w:r>
          </w:p>
        </w:tc>
      </w:tr>
      <w:tr w14:paraId="4F50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vAlign w:val="center"/>
          </w:tcPr>
          <w:p w14:paraId="591E11CB">
            <w:pPr>
              <w:widowControl/>
              <w:jc w:val="center"/>
              <w:rPr>
                <w:rFonts w:hint="eastAsia" w:ascii="仿宋" w:hAnsi="仿宋" w:eastAsia="仿宋"/>
                <w:color w:val="000000"/>
                <w:sz w:val="28"/>
                <w:szCs w:val="28"/>
              </w:rPr>
            </w:pPr>
            <w:r>
              <w:rPr>
                <w:rFonts w:hint="eastAsia" w:ascii="仿宋" w:hAnsi="仿宋" w:eastAsia="仿宋"/>
                <w:color w:val="000000"/>
                <w:sz w:val="28"/>
                <w:szCs w:val="28"/>
              </w:rPr>
              <w:t>18</w:t>
            </w:r>
          </w:p>
        </w:tc>
        <w:tc>
          <w:tcPr>
            <w:tcW w:w="3398" w:type="pct"/>
            <w:vAlign w:val="center"/>
          </w:tcPr>
          <w:p w14:paraId="719D7714">
            <w:pPr>
              <w:widowControl/>
              <w:jc w:val="left"/>
              <w:rPr>
                <w:rFonts w:hint="eastAsia" w:ascii="仿宋" w:hAnsi="仿宋" w:eastAsia="仿宋"/>
                <w:color w:val="000000"/>
                <w:sz w:val="28"/>
                <w:szCs w:val="28"/>
              </w:rPr>
            </w:pPr>
            <w:r>
              <w:rPr>
                <w:rFonts w:hint="eastAsia" w:ascii="仿宋" w:hAnsi="仿宋" w:eastAsia="仿宋"/>
                <w:color w:val="000000"/>
                <w:sz w:val="28"/>
                <w:szCs w:val="28"/>
              </w:rPr>
              <w:t>机房制冷系统阀门及管道</w:t>
            </w:r>
          </w:p>
        </w:tc>
        <w:tc>
          <w:tcPr>
            <w:tcW w:w="513" w:type="pct"/>
            <w:vAlign w:val="center"/>
          </w:tcPr>
          <w:p w14:paraId="40EE2E68">
            <w:pPr>
              <w:widowControl/>
              <w:jc w:val="center"/>
              <w:rPr>
                <w:rFonts w:hint="eastAsia" w:ascii="仿宋" w:hAnsi="仿宋" w:eastAsia="仿宋"/>
                <w:color w:val="000000"/>
                <w:sz w:val="28"/>
                <w:szCs w:val="28"/>
              </w:rPr>
            </w:pPr>
            <w:r>
              <w:rPr>
                <w:rFonts w:hint="eastAsia" w:ascii="仿宋" w:hAnsi="仿宋" w:eastAsia="仿宋"/>
                <w:color w:val="000000"/>
                <w:sz w:val="28"/>
                <w:szCs w:val="28"/>
              </w:rPr>
              <w:t>1</w:t>
            </w:r>
          </w:p>
        </w:tc>
        <w:tc>
          <w:tcPr>
            <w:tcW w:w="513" w:type="pct"/>
            <w:vAlign w:val="center"/>
          </w:tcPr>
          <w:p w14:paraId="0C77143E">
            <w:pPr>
              <w:widowControl/>
              <w:jc w:val="center"/>
              <w:rPr>
                <w:rFonts w:hint="eastAsia" w:ascii="仿宋" w:hAnsi="仿宋" w:eastAsia="仿宋"/>
                <w:color w:val="000000"/>
                <w:sz w:val="28"/>
                <w:szCs w:val="28"/>
              </w:rPr>
            </w:pPr>
            <w:r>
              <w:rPr>
                <w:rFonts w:hint="eastAsia" w:ascii="仿宋" w:hAnsi="仿宋" w:eastAsia="仿宋"/>
                <w:color w:val="000000"/>
                <w:sz w:val="28"/>
                <w:szCs w:val="28"/>
              </w:rPr>
              <w:t>项</w:t>
            </w:r>
          </w:p>
        </w:tc>
      </w:tr>
      <w:tr w14:paraId="66D3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76" w:type="pct"/>
            <w:vAlign w:val="center"/>
          </w:tcPr>
          <w:p w14:paraId="52F88314">
            <w:pPr>
              <w:widowControl/>
              <w:jc w:val="center"/>
              <w:rPr>
                <w:rFonts w:hint="eastAsia" w:ascii="仿宋" w:hAnsi="仿宋" w:eastAsia="仿宋"/>
                <w:color w:val="000000"/>
                <w:sz w:val="28"/>
                <w:szCs w:val="28"/>
              </w:rPr>
            </w:pPr>
            <w:r>
              <w:rPr>
                <w:rFonts w:hint="eastAsia" w:ascii="仿宋" w:hAnsi="仿宋" w:eastAsia="仿宋"/>
                <w:color w:val="000000"/>
                <w:sz w:val="28"/>
                <w:szCs w:val="28"/>
              </w:rPr>
              <w:t>19</w:t>
            </w:r>
          </w:p>
        </w:tc>
        <w:tc>
          <w:tcPr>
            <w:tcW w:w="3398" w:type="pct"/>
            <w:vAlign w:val="center"/>
          </w:tcPr>
          <w:p w14:paraId="22C980AA">
            <w:pPr>
              <w:widowControl/>
              <w:jc w:val="left"/>
              <w:rPr>
                <w:rFonts w:hint="eastAsia" w:ascii="仿宋" w:hAnsi="仿宋" w:eastAsia="仿宋"/>
                <w:color w:val="000000"/>
                <w:sz w:val="28"/>
                <w:szCs w:val="28"/>
              </w:rPr>
            </w:pPr>
            <w:r>
              <w:rPr>
                <w:rFonts w:hint="eastAsia" w:ascii="仿宋" w:hAnsi="仿宋" w:eastAsia="仿宋"/>
                <w:color w:val="000000"/>
                <w:sz w:val="28"/>
                <w:szCs w:val="28"/>
              </w:rPr>
              <w:t>楼层空调管道</w:t>
            </w:r>
          </w:p>
        </w:tc>
        <w:tc>
          <w:tcPr>
            <w:tcW w:w="513" w:type="pct"/>
            <w:vAlign w:val="center"/>
          </w:tcPr>
          <w:p w14:paraId="2759D0E7">
            <w:pPr>
              <w:widowControl/>
              <w:jc w:val="center"/>
              <w:rPr>
                <w:rFonts w:hint="eastAsia" w:ascii="仿宋" w:hAnsi="仿宋" w:eastAsia="仿宋"/>
                <w:color w:val="000000"/>
                <w:sz w:val="28"/>
                <w:szCs w:val="28"/>
              </w:rPr>
            </w:pPr>
            <w:r>
              <w:rPr>
                <w:rFonts w:hint="eastAsia" w:ascii="仿宋" w:hAnsi="仿宋" w:eastAsia="仿宋"/>
                <w:color w:val="000000"/>
                <w:sz w:val="28"/>
                <w:szCs w:val="28"/>
              </w:rPr>
              <w:t>1</w:t>
            </w:r>
          </w:p>
        </w:tc>
        <w:tc>
          <w:tcPr>
            <w:tcW w:w="513" w:type="pct"/>
            <w:vAlign w:val="center"/>
          </w:tcPr>
          <w:p w14:paraId="3BAFEAE9">
            <w:pPr>
              <w:widowControl/>
              <w:jc w:val="center"/>
              <w:rPr>
                <w:rFonts w:hint="eastAsia" w:ascii="仿宋" w:hAnsi="仿宋" w:eastAsia="仿宋"/>
                <w:color w:val="000000"/>
                <w:sz w:val="28"/>
                <w:szCs w:val="28"/>
              </w:rPr>
            </w:pPr>
            <w:r>
              <w:rPr>
                <w:rFonts w:hint="eastAsia" w:ascii="仿宋" w:hAnsi="仿宋" w:eastAsia="仿宋"/>
                <w:color w:val="000000"/>
                <w:sz w:val="28"/>
                <w:szCs w:val="28"/>
              </w:rPr>
              <w:t>项</w:t>
            </w:r>
          </w:p>
        </w:tc>
      </w:tr>
    </w:tbl>
    <w:p w14:paraId="04D29575">
      <w:pPr>
        <w:pStyle w:val="2"/>
        <w:keepNext w:val="0"/>
        <w:keepLines w:val="0"/>
        <w:pageBreakBefore w:val="0"/>
        <w:widowControl w:val="0"/>
        <w:kinsoku/>
        <w:wordWrap w:val="0"/>
        <w:overflowPunct/>
        <w:topLinePunct/>
        <w:autoSpaceDE/>
        <w:autoSpaceDN/>
        <w:bidi w:val="0"/>
        <w:spacing w:after="0" w:line="46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1.2维保服务范围：</w:t>
      </w:r>
      <w:r>
        <w:rPr>
          <w:rFonts w:hint="eastAsia" w:ascii="仿宋" w:hAnsi="仿宋" w:eastAsia="仿宋" w:cs="仿宋"/>
          <w:bCs/>
          <w:sz w:val="28"/>
          <w:szCs w:val="28"/>
          <w:highlight w:val="none"/>
        </w:rPr>
        <w:t>急诊医技楼的</w:t>
      </w:r>
      <w:r>
        <w:rPr>
          <w:rFonts w:hint="eastAsia" w:ascii="仿宋" w:hAnsi="仿宋" w:eastAsia="仿宋" w:cs="仿宋"/>
          <w:sz w:val="28"/>
          <w:szCs w:val="28"/>
          <w:highlight w:val="none"/>
        </w:rPr>
        <w:t>中央空调主机保养保修，空调水系统进行水处理，冷却塔清洗保养保修，水泵及电控柜保养保修，风机盘管清洗保养保修，空调风柜、新风风柜、净化风柜清洗保养保修</w:t>
      </w:r>
      <w:r>
        <w:rPr>
          <w:rFonts w:hint="eastAsia" w:ascii="仿宋" w:hAnsi="仿宋" w:eastAsia="仿宋" w:cs="仿宋"/>
          <w:sz w:val="28"/>
          <w:szCs w:val="28"/>
          <w:highlight w:val="none"/>
          <w:lang w:eastAsia="zh-CN"/>
        </w:rPr>
        <w:t>，</w:t>
      </w:r>
      <w:r>
        <w:rPr>
          <w:rFonts w:hint="eastAsia" w:ascii="仿宋" w:hAnsi="仿宋" w:eastAsia="仿宋" w:cs="仿宋"/>
          <w:color w:val="0000FF"/>
          <w:sz w:val="28"/>
          <w:szCs w:val="28"/>
          <w:highlight w:val="none"/>
          <w:lang w:val="en-US" w:eastAsia="zh-CN"/>
        </w:rPr>
        <w:t>及对</w:t>
      </w:r>
      <w:bookmarkStart w:id="2" w:name="_Toc10339"/>
      <w:r>
        <w:rPr>
          <w:rFonts w:hint="eastAsia" w:ascii="仿宋" w:hAnsi="仿宋" w:eastAsia="仿宋" w:cs="仿宋"/>
          <w:color w:val="0000FF"/>
          <w:sz w:val="28"/>
          <w:szCs w:val="28"/>
          <w:highlight w:val="none"/>
          <w:lang w:val="en-US" w:eastAsia="zh-CN"/>
        </w:rPr>
        <w:t>中央空调系统存在的问题进行整改</w:t>
      </w:r>
      <w:bookmarkEnd w:id="2"/>
      <w:r>
        <w:rPr>
          <w:rFonts w:hint="eastAsia" w:ascii="仿宋" w:hAnsi="仿宋" w:eastAsia="仿宋" w:cs="仿宋"/>
          <w:color w:val="0000FF"/>
          <w:sz w:val="28"/>
          <w:szCs w:val="28"/>
          <w:highlight w:val="none"/>
          <w:lang w:val="en-US" w:eastAsia="zh-CN"/>
        </w:rPr>
        <w:t>，包括整改已安装的空调末端系统、循环水、冷却水管路存在的问题和</w:t>
      </w:r>
      <w:r>
        <w:rPr>
          <w:rFonts w:hint="eastAsia" w:ascii="仿宋" w:hAnsi="仿宋" w:eastAsia="仿宋" w:cs="仿宋"/>
          <w:sz w:val="28"/>
          <w:szCs w:val="28"/>
          <w:highlight w:val="none"/>
          <w:lang w:val="en-US" w:eastAsia="zh-CN"/>
        </w:rPr>
        <w:t>冷凝水故障处理</w:t>
      </w:r>
      <w:r>
        <w:rPr>
          <w:rFonts w:hint="eastAsia" w:ascii="仿宋" w:hAnsi="仿宋" w:eastAsia="仿宋" w:cs="仿宋"/>
          <w:color w:val="0000FF"/>
          <w:sz w:val="28"/>
          <w:szCs w:val="28"/>
          <w:highlight w:val="none"/>
          <w:lang w:val="en-US" w:eastAsia="zh-CN"/>
        </w:rPr>
        <w:t>，不包括设备增加、设备移位、设备整体更换</w:t>
      </w:r>
      <w:r>
        <w:rPr>
          <w:rFonts w:hint="eastAsia" w:ascii="仿宋" w:hAnsi="仿宋" w:eastAsia="仿宋" w:cs="仿宋"/>
          <w:color w:val="0000FF"/>
          <w:sz w:val="28"/>
          <w:szCs w:val="28"/>
          <w:highlight w:val="none"/>
        </w:rPr>
        <w:t>。</w:t>
      </w:r>
    </w:p>
    <w:p w14:paraId="1DBC6466">
      <w:pPr>
        <w:pStyle w:val="2"/>
        <w:keepNext w:val="0"/>
        <w:keepLines w:val="0"/>
        <w:pageBreakBefore w:val="0"/>
        <w:widowControl w:val="0"/>
        <w:kinsoku/>
        <w:wordWrap w:val="0"/>
        <w:overflowPunct/>
        <w:topLinePunct/>
        <w:autoSpaceDE/>
        <w:autoSpaceDN/>
        <w:bidi w:val="0"/>
        <w:spacing w:after="0" w:line="460" w:lineRule="exact"/>
        <w:ind w:left="0" w:leftChars="0" w:firstLine="560" w:firstLineChars="200"/>
        <w:textAlignment w:val="auto"/>
        <w:rPr>
          <w:rFonts w:hint="eastAsia" w:ascii="仿宋" w:hAnsi="仿宋" w:eastAsia="仿宋" w:cs="仿宋"/>
        </w:rPr>
      </w:pPr>
      <w:r>
        <w:rPr>
          <w:rFonts w:hint="eastAsia" w:ascii="仿宋" w:hAnsi="仿宋" w:eastAsia="仿宋" w:cs="仿宋"/>
          <w:sz w:val="28"/>
          <w:szCs w:val="28"/>
        </w:rPr>
        <w:t>1.3维保要求：</w:t>
      </w:r>
    </w:p>
    <w:p w14:paraId="5F646E0D">
      <w:pPr>
        <w:pStyle w:val="2"/>
        <w:keepNext w:val="0"/>
        <w:keepLines w:val="0"/>
        <w:pageBreakBefore w:val="0"/>
        <w:widowControl w:val="0"/>
        <w:kinsoku/>
        <w:wordWrap w:val="0"/>
        <w:overflowPunct/>
        <w:topLinePunct/>
        <w:autoSpaceDE/>
        <w:autoSpaceDN/>
        <w:bidi w:val="0"/>
        <w:spacing w:after="0" w:line="4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1.3.1 </w:t>
      </w:r>
      <w:r>
        <w:rPr>
          <w:rFonts w:hint="eastAsia" w:ascii="仿宋" w:hAnsi="仿宋" w:eastAsia="仿宋" w:cs="仿宋"/>
          <w:sz w:val="28"/>
          <w:szCs w:val="28"/>
          <w:highlight w:val="none"/>
        </w:rPr>
        <w:t>乙方指派</w:t>
      </w:r>
      <w:r>
        <w:rPr>
          <w:rFonts w:hint="eastAsia" w:ascii="仿宋" w:hAnsi="仿宋" w:eastAsia="仿宋" w:cs="仿宋"/>
          <w:sz w:val="28"/>
          <w:szCs w:val="28"/>
          <w:highlight w:val="none"/>
          <w:lang w:val="en-US" w:eastAsia="zh-CN"/>
        </w:rPr>
        <w:t>2-3名</w:t>
      </w:r>
      <w:r>
        <w:rPr>
          <w:rFonts w:hint="eastAsia" w:ascii="仿宋" w:hAnsi="仿宋" w:eastAsia="仿宋" w:cs="仿宋"/>
          <w:sz w:val="28"/>
          <w:szCs w:val="28"/>
          <w:highlight w:val="none"/>
        </w:rPr>
        <w:t>技术</w:t>
      </w:r>
      <w:r>
        <w:rPr>
          <w:rFonts w:hint="eastAsia" w:ascii="仿宋" w:hAnsi="仿宋" w:eastAsia="仿宋" w:cs="仿宋"/>
          <w:sz w:val="28"/>
          <w:szCs w:val="28"/>
        </w:rPr>
        <w:t>骨干及施工人员组成本合同服务项目组</w:t>
      </w:r>
      <w:r>
        <w:rPr>
          <w:rFonts w:hint="eastAsia" w:ascii="仿宋" w:hAnsi="仿宋" w:eastAsia="仿宋" w:cs="仿宋"/>
          <w:color w:val="0000FF"/>
          <w:sz w:val="28"/>
          <w:szCs w:val="28"/>
          <w:lang w:val="en-US" w:eastAsia="zh-CN"/>
        </w:rPr>
        <w:t>并由</w:t>
      </w:r>
      <w:r>
        <w:rPr>
          <w:rFonts w:hint="eastAsia" w:ascii="仿宋" w:hAnsi="仿宋" w:eastAsia="仿宋" w:cs="仿宋"/>
          <w:color w:val="0000FF"/>
          <w:sz w:val="28"/>
          <w:szCs w:val="28"/>
          <w:u w:val="single"/>
          <w:lang w:val="en-US" w:eastAsia="zh-CN"/>
        </w:rPr>
        <w:t xml:space="preserve">     </w:t>
      </w:r>
      <w:r>
        <w:rPr>
          <w:rFonts w:hint="eastAsia" w:ascii="仿宋" w:hAnsi="仿宋" w:eastAsia="仿宋" w:cs="仿宋"/>
          <w:color w:val="0000FF"/>
          <w:sz w:val="28"/>
          <w:szCs w:val="28"/>
          <w:u w:val="none"/>
          <w:lang w:val="en-US" w:eastAsia="zh-CN"/>
        </w:rPr>
        <w:t>（联系电话：</w:t>
      </w:r>
      <w:r>
        <w:rPr>
          <w:rFonts w:hint="eastAsia" w:ascii="仿宋" w:hAnsi="仿宋" w:eastAsia="仿宋" w:cs="仿宋"/>
          <w:color w:val="0000FF"/>
          <w:sz w:val="28"/>
          <w:szCs w:val="28"/>
          <w:u w:val="single"/>
          <w:lang w:val="en-US" w:eastAsia="zh-CN"/>
        </w:rPr>
        <w:t xml:space="preserve">        </w:t>
      </w:r>
      <w:r>
        <w:rPr>
          <w:rFonts w:hint="eastAsia" w:ascii="仿宋" w:hAnsi="仿宋" w:eastAsia="仿宋" w:cs="仿宋"/>
          <w:color w:val="0000FF"/>
          <w:sz w:val="28"/>
          <w:szCs w:val="28"/>
          <w:u w:val="none"/>
          <w:lang w:val="en-US" w:eastAsia="zh-CN"/>
        </w:rPr>
        <w:t>）担任项目组领班；</w:t>
      </w:r>
      <w:r>
        <w:rPr>
          <w:rFonts w:hint="eastAsia" w:ascii="仿宋" w:hAnsi="仿宋" w:eastAsia="仿宋" w:cs="仿宋"/>
          <w:sz w:val="28"/>
          <w:szCs w:val="28"/>
        </w:rPr>
        <w:t>项目组专门负责本合同服务的具体履行，接到甲方报修请求，即刻响应、及时解决。</w:t>
      </w:r>
    </w:p>
    <w:p w14:paraId="2ADED020">
      <w:pPr>
        <w:pStyle w:val="2"/>
        <w:keepNext w:val="0"/>
        <w:keepLines w:val="0"/>
        <w:pageBreakBefore w:val="0"/>
        <w:widowControl w:val="0"/>
        <w:kinsoku/>
        <w:wordWrap w:val="0"/>
        <w:overflowPunct/>
        <w:topLinePunct/>
        <w:autoSpaceDE/>
        <w:autoSpaceDN/>
        <w:bidi w:val="0"/>
        <w:spacing w:after="0" w:line="4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1.3.2 设备在正常运行中发生故障或设备损坏，乙方应及时维修或免费更换配件。在接到甲方故障通知后，小故障2小时内解决，一般故障24小时内解决，大故障48小时内解决。如该故障不能在规定时</w:t>
      </w:r>
      <w:r>
        <w:rPr>
          <w:rFonts w:hint="eastAsia" w:ascii="仿宋" w:hAnsi="仿宋" w:eastAsia="仿宋" w:cs="仿宋"/>
          <w:sz w:val="28"/>
          <w:szCs w:val="28"/>
          <w:lang w:eastAsia="zh-CN"/>
        </w:rPr>
        <w:t>间内</w:t>
      </w:r>
      <w:r>
        <w:rPr>
          <w:rFonts w:hint="eastAsia" w:ascii="仿宋" w:hAnsi="仿宋" w:eastAsia="仿宋" w:cs="仿宋"/>
          <w:sz w:val="28"/>
          <w:szCs w:val="28"/>
        </w:rPr>
        <w:t>修复，乙方应将设备故障以及原因以书面形式告知甲方。</w:t>
      </w:r>
    </w:p>
    <w:p w14:paraId="65987E25">
      <w:pPr>
        <w:pStyle w:val="2"/>
        <w:keepNext w:val="0"/>
        <w:keepLines w:val="0"/>
        <w:pageBreakBefore w:val="0"/>
        <w:widowControl w:val="0"/>
        <w:kinsoku/>
        <w:wordWrap w:val="0"/>
        <w:overflowPunct/>
        <w:topLinePunct/>
        <w:autoSpaceDE/>
        <w:autoSpaceDN/>
        <w:bidi w:val="0"/>
        <w:spacing w:after="0" w:line="4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1.3.3乙方应根据设备运行状况向甲方提供专业的节能减排意见。</w:t>
      </w:r>
    </w:p>
    <w:p w14:paraId="262C3D1E">
      <w:pPr>
        <w:pStyle w:val="2"/>
        <w:keepNext w:val="0"/>
        <w:keepLines w:val="0"/>
        <w:pageBreakBefore w:val="0"/>
        <w:widowControl w:val="0"/>
        <w:kinsoku/>
        <w:wordWrap w:val="0"/>
        <w:overflowPunct/>
        <w:topLinePunct/>
        <w:autoSpaceDE/>
        <w:autoSpaceDN/>
        <w:bidi w:val="0"/>
        <w:spacing w:after="0" w:line="46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1.3.4 不属于本合同约定保修内设备：中央空调、净化空调风管清洗；净化空调初、中、高效过滤网；冷却塔填料。</w:t>
      </w:r>
    </w:p>
    <w:p w14:paraId="0A315C0D">
      <w:pPr>
        <w:pStyle w:val="2"/>
        <w:keepNext w:val="0"/>
        <w:keepLines w:val="0"/>
        <w:pageBreakBefore w:val="0"/>
        <w:widowControl w:val="0"/>
        <w:kinsoku/>
        <w:wordWrap w:val="0"/>
        <w:overflowPunct/>
        <w:topLinePunct/>
        <w:autoSpaceDE/>
        <w:autoSpaceDN/>
        <w:bidi w:val="0"/>
        <w:spacing w:after="0" w:line="460" w:lineRule="exact"/>
        <w:ind w:left="0"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1.4 维保具体项目及工序：详见附件。</w:t>
      </w:r>
      <w:r>
        <w:rPr>
          <w:rFonts w:hint="eastAsia" w:ascii="仿宋" w:hAnsi="仿宋" w:eastAsia="仿宋" w:cs="仿宋"/>
          <w:sz w:val="28"/>
          <w:szCs w:val="28"/>
          <w:lang w:val="en-US" w:eastAsia="zh-CN"/>
        </w:rPr>
        <w:t xml:space="preserve">     </w:t>
      </w:r>
    </w:p>
    <w:p w14:paraId="22A52263">
      <w:pPr>
        <w:keepNext w:val="0"/>
        <w:keepLines w:val="0"/>
        <w:pageBreakBefore w:val="0"/>
        <w:widowControl w:val="0"/>
        <w:kinsoku/>
        <w:wordWrap w:val="0"/>
        <w:overflowPunct/>
        <w:topLinePunct/>
        <w:autoSpaceDE/>
        <w:autoSpaceDN/>
        <w:bidi w:val="0"/>
        <w:spacing w:after="0" w:line="4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第二条 服务地点及期限</w:t>
      </w:r>
    </w:p>
    <w:p w14:paraId="3424E444">
      <w:pPr>
        <w:pStyle w:val="2"/>
        <w:keepNext w:val="0"/>
        <w:keepLines w:val="0"/>
        <w:pageBreakBefore w:val="0"/>
        <w:widowControl w:val="0"/>
        <w:kinsoku/>
        <w:wordWrap w:val="0"/>
        <w:overflowPunct/>
        <w:topLinePunct/>
        <w:autoSpaceDE/>
        <w:autoSpaceDN/>
        <w:bidi w:val="0"/>
        <w:spacing w:after="0" w:line="4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2.1服务地点：甲方急诊医技楼空调设备所在地。</w:t>
      </w:r>
    </w:p>
    <w:p w14:paraId="0655D64E">
      <w:pPr>
        <w:pStyle w:val="2"/>
        <w:keepNext w:val="0"/>
        <w:keepLines w:val="0"/>
        <w:pageBreakBefore w:val="0"/>
        <w:widowControl w:val="0"/>
        <w:kinsoku/>
        <w:wordWrap w:val="0"/>
        <w:overflowPunct/>
        <w:topLinePunct/>
        <w:autoSpaceDE/>
        <w:autoSpaceDN/>
        <w:bidi w:val="0"/>
        <w:spacing w:after="0" w:line="4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2.2服务期限为</w:t>
      </w:r>
      <w:r>
        <w:rPr>
          <w:rFonts w:hint="eastAsia" w:ascii="仿宋" w:hAnsi="仿宋" w:eastAsia="仿宋" w:cs="仿宋"/>
          <w:sz w:val="28"/>
          <w:szCs w:val="28"/>
          <w:lang w:val="en-US" w:eastAsia="zh-CN"/>
        </w:rPr>
        <w:t>壹</w:t>
      </w:r>
      <w:r>
        <w:rPr>
          <w:rFonts w:hint="eastAsia" w:ascii="仿宋" w:hAnsi="仿宋" w:eastAsia="仿宋" w:cs="仿宋"/>
          <w:sz w:val="28"/>
          <w:szCs w:val="28"/>
        </w:rPr>
        <w:t>年，自</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日起至</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日止。</w:t>
      </w:r>
    </w:p>
    <w:p w14:paraId="260B1A65">
      <w:pPr>
        <w:keepNext w:val="0"/>
        <w:keepLines w:val="0"/>
        <w:pageBreakBefore w:val="0"/>
        <w:widowControl w:val="0"/>
        <w:kinsoku/>
        <w:wordWrap w:val="0"/>
        <w:overflowPunct/>
        <w:topLinePunct/>
        <w:autoSpaceDE/>
        <w:autoSpaceDN/>
        <w:bidi w:val="0"/>
        <w:spacing w:after="0" w:line="4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第三条 甲方的权利和义务</w:t>
      </w:r>
    </w:p>
    <w:p w14:paraId="1300670A">
      <w:pPr>
        <w:pStyle w:val="6"/>
        <w:keepNext w:val="0"/>
        <w:keepLines w:val="0"/>
        <w:pageBreakBefore w:val="0"/>
        <w:widowControl w:val="0"/>
        <w:kinsoku/>
        <w:wordWrap w:val="0"/>
        <w:overflowPunct/>
        <w:topLinePunct/>
        <w:autoSpaceDE/>
        <w:autoSpaceDN/>
        <w:bidi w:val="0"/>
        <w:spacing w:after="0" w:line="460" w:lineRule="exact"/>
        <w:ind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rPr>
        <w:t>3.1 有权监督、管理、定期检查乙方的维保服务，对乙方的每次保养、维修进行验收。甲方医疗设备维修中心和设备所在科室在乙方提供的维护记录单、维修记录单上共同签字确认方为该次服务验收合格，如验收不合格，甲方有权要求乙方无条件在</w:t>
      </w:r>
      <w:r>
        <w:rPr>
          <w:rFonts w:hint="eastAsia" w:ascii="仿宋" w:hAnsi="仿宋" w:eastAsia="仿宋" w:cs="仿宋"/>
          <w:kern w:val="2"/>
          <w:sz w:val="28"/>
          <w:szCs w:val="28"/>
          <w:u w:val="single"/>
        </w:rPr>
        <w:t xml:space="preserve"> 3 </w:t>
      </w:r>
      <w:r>
        <w:rPr>
          <w:rFonts w:hint="eastAsia" w:ascii="仿宋" w:hAnsi="仿宋" w:eastAsia="仿宋" w:cs="仿宋"/>
          <w:kern w:val="2"/>
          <w:sz w:val="28"/>
          <w:szCs w:val="28"/>
        </w:rPr>
        <w:t>日内整改到位、更换不称职人员。</w:t>
      </w:r>
    </w:p>
    <w:p w14:paraId="117DB604">
      <w:pPr>
        <w:pStyle w:val="6"/>
        <w:keepNext w:val="0"/>
        <w:keepLines w:val="0"/>
        <w:pageBreakBefore w:val="0"/>
        <w:widowControl w:val="0"/>
        <w:kinsoku/>
        <w:wordWrap w:val="0"/>
        <w:overflowPunct/>
        <w:topLinePunct/>
        <w:autoSpaceDE/>
        <w:autoSpaceDN/>
        <w:bidi w:val="0"/>
        <w:spacing w:after="0" w:line="460" w:lineRule="exact"/>
        <w:ind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rPr>
        <w:t>3.2 及时、如实告知乙方维保设备的运行情况及故障现象，发现设备故障时立即停止使用以防止故障情况的加重与扩大，并及时将故障情况通报乙方。</w:t>
      </w:r>
    </w:p>
    <w:p w14:paraId="1EBC6097">
      <w:pPr>
        <w:pStyle w:val="2"/>
        <w:keepNext w:val="0"/>
        <w:keepLines w:val="0"/>
        <w:pageBreakBefore w:val="0"/>
        <w:widowControl w:val="0"/>
        <w:kinsoku/>
        <w:wordWrap w:val="0"/>
        <w:overflowPunct/>
        <w:topLinePunct/>
        <w:autoSpaceDE/>
        <w:autoSpaceDN/>
        <w:bidi w:val="0"/>
        <w:spacing w:after="0" w:line="4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3.3 为乙方提供工作上的便利，确保乙方现场服务时供水、供电等辅助保障。</w:t>
      </w:r>
    </w:p>
    <w:p w14:paraId="3BD24FFB">
      <w:pPr>
        <w:keepNext w:val="0"/>
        <w:keepLines w:val="0"/>
        <w:pageBreakBefore w:val="0"/>
        <w:widowControl w:val="0"/>
        <w:kinsoku/>
        <w:wordWrap w:val="0"/>
        <w:overflowPunct/>
        <w:topLinePunct/>
        <w:autoSpaceDE/>
        <w:autoSpaceDN/>
        <w:bidi w:val="0"/>
        <w:spacing w:after="0" w:line="4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第四条 乙方的权利和义务</w:t>
      </w:r>
    </w:p>
    <w:p w14:paraId="0E5322D5">
      <w:pPr>
        <w:pStyle w:val="6"/>
        <w:keepNext w:val="0"/>
        <w:keepLines w:val="0"/>
        <w:pageBreakBefore w:val="0"/>
        <w:widowControl w:val="0"/>
        <w:kinsoku/>
        <w:wordWrap w:val="0"/>
        <w:overflowPunct/>
        <w:topLinePunct/>
        <w:autoSpaceDE/>
        <w:autoSpaceDN/>
        <w:bidi w:val="0"/>
        <w:spacing w:after="0" w:line="460" w:lineRule="exact"/>
        <w:ind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rPr>
        <w:t>4.1 在进场维保前自行准备配件、备件、设备、工具、劳保用品以及药剂等维保所需的所有物资，物资</w:t>
      </w:r>
      <w:r>
        <w:rPr>
          <w:rFonts w:hint="eastAsia" w:ascii="仿宋" w:hAnsi="仿宋" w:eastAsia="仿宋" w:cs="仿宋"/>
          <w:sz w:val="28"/>
          <w:szCs w:val="28"/>
        </w:rPr>
        <w:t>毁损、丢失的风险由乙方自行承担</w:t>
      </w:r>
      <w:r>
        <w:rPr>
          <w:rFonts w:hint="eastAsia" w:ascii="仿宋" w:hAnsi="仿宋" w:eastAsia="仿宋" w:cs="仿宋"/>
          <w:kern w:val="2"/>
          <w:sz w:val="28"/>
          <w:szCs w:val="28"/>
        </w:rPr>
        <w:t>。乙方须保持维保现场干净、整齐，分类摆放所有物资并在完成维保作业后及时将现场清理干净。</w:t>
      </w:r>
    </w:p>
    <w:p w14:paraId="266C0645">
      <w:pPr>
        <w:pStyle w:val="2"/>
        <w:keepNext w:val="0"/>
        <w:keepLines w:val="0"/>
        <w:pageBreakBefore w:val="0"/>
        <w:widowControl w:val="0"/>
        <w:kinsoku/>
        <w:wordWrap w:val="0"/>
        <w:overflowPunct/>
        <w:topLinePunct/>
        <w:autoSpaceDE/>
        <w:autoSpaceDN/>
        <w:bidi w:val="0"/>
        <w:spacing w:after="0" w:line="4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 指派专业技术人员提供维保服务，确保服务期内维保设备功能正常、部件完整、技术性能达标、检测报告完整。</w:t>
      </w:r>
    </w:p>
    <w:p w14:paraId="19394415">
      <w:pPr>
        <w:pStyle w:val="6"/>
        <w:keepNext w:val="0"/>
        <w:keepLines w:val="0"/>
        <w:pageBreakBefore w:val="0"/>
        <w:widowControl w:val="0"/>
        <w:kinsoku/>
        <w:wordWrap w:val="0"/>
        <w:overflowPunct/>
        <w:topLinePunct/>
        <w:autoSpaceDE/>
        <w:autoSpaceDN/>
        <w:bidi w:val="0"/>
        <w:spacing w:after="0" w:line="460" w:lineRule="exact"/>
        <w:ind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rPr>
        <w:t>4.3 负责设备维护保养的质量、进度和安全作业；乙方须对作业人员做好安全教育、安全技术交底，人员须按安全要求着装，从事特种作业时应一律持证上岗依法依规履职，作业现场应遵守安全规范并配备安检员。</w:t>
      </w:r>
    </w:p>
    <w:p w14:paraId="44F5AA40">
      <w:pPr>
        <w:pStyle w:val="2"/>
        <w:keepNext w:val="0"/>
        <w:keepLines w:val="0"/>
        <w:pageBreakBefore w:val="0"/>
        <w:widowControl w:val="0"/>
        <w:kinsoku/>
        <w:wordWrap w:val="0"/>
        <w:overflowPunct/>
        <w:topLinePunct/>
        <w:autoSpaceDE/>
        <w:autoSpaceDN/>
        <w:bidi w:val="0"/>
        <w:spacing w:after="0" w:line="4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4.4 承诺所换配件、易耗品、耗材均为来源合法合规的原厂全新正品，并向甲方提供厂家标准资料文件（进口设备配件需提供真实有效的海关报关单，其他设备配件需提供产品合格证），换下的旧件经甲方同意后可由乙方保留。</w:t>
      </w:r>
    </w:p>
    <w:p w14:paraId="1F91442D">
      <w:pPr>
        <w:keepNext w:val="0"/>
        <w:keepLines w:val="0"/>
        <w:pageBreakBefore w:val="0"/>
        <w:widowControl w:val="0"/>
        <w:kinsoku/>
        <w:wordWrap w:val="0"/>
        <w:overflowPunct/>
        <w:topLinePunct/>
        <w:autoSpaceDE/>
        <w:autoSpaceDN/>
        <w:bidi w:val="0"/>
        <w:spacing w:after="0" w:line="4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第五条 风险承担</w:t>
      </w:r>
    </w:p>
    <w:p w14:paraId="22F12D8B">
      <w:pPr>
        <w:pStyle w:val="2"/>
        <w:keepNext w:val="0"/>
        <w:keepLines w:val="0"/>
        <w:pageBreakBefore w:val="0"/>
        <w:widowControl w:val="0"/>
        <w:kinsoku/>
        <w:wordWrap w:val="0"/>
        <w:overflowPunct/>
        <w:topLinePunct/>
        <w:autoSpaceDE/>
        <w:autoSpaceDN/>
        <w:bidi w:val="0"/>
        <w:spacing w:after="0" w:line="4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 乙方在履行本合同过程中发生一切事故，包括但不限于在运输、装卸、安装、调试、维护及保养过程中发生事故，给甲方、乙方或第三方人身、财产造成的所有损失，均由乙方负责处理并承担全部法律责任和经济赔偿。</w:t>
      </w:r>
    </w:p>
    <w:p w14:paraId="196CF402">
      <w:pPr>
        <w:pStyle w:val="7"/>
        <w:keepNext w:val="0"/>
        <w:keepLines w:val="0"/>
        <w:pageBreakBefore w:val="0"/>
        <w:widowControl w:val="0"/>
        <w:kinsoku/>
        <w:wordWrap w:val="0"/>
        <w:overflowPunct/>
        <w:topLinePunct/>
        <w:autoSpaceDE/>
        <w:autoSpaceDN/>
        <w:bidi w:val="0"/>
        <w:spacing w:after="0" w:line="460" w:lineRule="exact"/>
        <w:ind w:firstLine="560" w:firstLineChars="200"/>
        <w:jc w:val="both"/>
        <w:textAlignment w:val="auto"/>
        <w:rPr>
          <w:rFonts w:hint="eastAsia" w:ascii="仿宋" w:hAnsi="仿宋" w:eastAsia="仿宋" w:cs="仿宋"/>
        </w:rPr>
      </w:pPr>
      <w:r>
        <w:rPr>
          <w:rFonts w:hint="eastAsia" w:ascii="仿宋" w:hAnsi="仿宋" w:eastAsia="仿宋" w:cs="仿宋"/>
          <w:sz w:val="28"/>
          <w:szCs w:val="28"/>
        </w:rPr>
        <w:t>5.2 如甲方因乙方维护、保养服务等原因涉及纠纷、诉讼或被处以行政处罚，由乙方承担甲方因纠纷、诉讼、罚款等造成的全部经济损失。</w:t>
      </w:r>
    </w:p>
    <w:p w14:paraId="03D9A149">
      <w:pPr>
        <w:keepNext w:val="0"/>
        <w:keepLines w:val="0"/>
        <w:pageBreakBefore w:val="0"/>
        <w:widowControl w:val="0"/>
        <w:kinsoku/>
        <w:wordWrap w:val="0"/>
        <w:overflowPunct/>
        <w:topLinePunct/>
        <w:autoSpaceDE/>
        <w:autoSpaceDN/>
        <w:bidi w:val="0"/>
        <w:spacing w:after="0" w:line="46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第六条 知识产权</w:t>
      </w:r>
    </w:p>
    <w:p w14:paraId="4F0D159B">
      <w:pPr>
        <w:pStyle w:val="6"/>
        <w:keepNext w:val="0"/>
        <w:keepLines w:val="0"/>
        <w:pageBreakBefore w:val="0"/>
        <w:widowControl w:val="0"/>
        <w:kinsoku/>
        <w:wordWrap w:val="0"/>
        <w:overflowPunct/>
        <w:topLinePunct/>
        <w:autoSpaceDE/>
        <w:autoSpaceDN/>
        <w:bidi w:val="0"/>
        <w:spacing w:after="0" w:line="460" w:lineRule="exact"/>
        <w:ind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乙方承诺已取得维保设备原厂授权，确保履行本合同期间不侵犯第三方知识产权，如因乙方侵权导致第三方向甲方主张权利，由此给甲方造成的包括但不限于甲方向第三方支付的赔偿款、补偿款、诉讼费、律师费、差旅费等全部经济损失，均由乙方承担。</w:t>
      </w:r>
    </w:p>
    <w:p w14:paraId="4402BBF7">
      <w:pPr>
        <w:keepNext w:val="0"/>
        <w:keepLines w:val="0"/>
        <w:pageBreakBefore w:val="0"/>
        <w:widowControl w:val="0"/>
        <w:kinsoku/>
        <w:wordWrap w:val="0"/>
        <w:overflowPunct/>
        <w:topLinePunct/>
        <w:autoSpaceDE/>
        <w:autoSpaceDN/>
        <w:bidi w:val="0"/>
        <w:spacing w:after="0" w:line="4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第七条 保密义务</w:t>
      </w:r>
    </w:p>
    <w:p w14:paraId="37F1D8B5">
      <w:pPr>
        <w:pStyle w:val="6"/>
        <w:keepNext w:val="0"/>
        <w:keepLines w:val="0"/>
        <w:pageBreakBefore w:val="0"/>
        <w:widowControl w:val="0"/>
        <w:kinsoku/>
        <w:wordWrap w:val="0"/>
        <w:overflowPunct/>
        <w:topLinePunct/>
        <w:autoSpaceDE/>
        <w:autoSpaceDN/>
        <w:bidi w:val="0"/>
        <w:spacing w:after="0" w:line="460" w:lineRule="exact"/>
        <w:ind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rPr>
        <w:t>7.1 本合同订立、履行、变更等产生的研究、商讨、交流等信息，履行本合同获悉的甲方商业秘密、运营信息、工作人员信息等，均属保密信息。</w:t>
      </w:r>
    </w:p>
    <w:p w14:paraId="541379C2">
      <w:pPr>
        <w:pStyle w:val="6"/>
        <w:keepNext w:val="0"/>
        <w:keepLines w:val="0"/>
        <w:pageBreakBefore w:val="0"/>
        <w:widowControl w:val="0"/>
        <w:kinsoku/>
        <w:wordWrap w:val="0"/>
        <w:overflowPunct/>
        <w:topLinePunct/>
        <w:autoSpaceDE/>
        <w:autoSpaceDN/>
        <w:bidi w:val="0"/>
        <w:spacing w:after="0" w:line="460" w:lineRule="exact"/>
        <w:ind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rPr>
        <w:t>7.2 乙方应对保密信息应当采取有效手段严格保密，不得用于非本合同之目的或向第三方泄露。如政府部门、法院或其他有权部门要求乙方提供保密信息，乙方应当立即向甲方通报。</w:t>
      </w:r>
    </w:p>
    <w:p w14:paraId="0A32F7CC">
      <w:pPr>
        <w:pStyle w:val="6"/>
        <w:keepNext w:val="0"/>
        <w:keepLines w:val="0"/>
        <w:pageBreakBefore w:val="0"/>
        <w:widowControl w:val="0"/>
        <w:kinsoku/>
        <w:wordWrap w:val="0"/>
        <w:overflowPunct/>
        <w:topLinePunct/>
        <w:autoSpaceDE/>
        <w:autoSpaceDN/>
        <w:bidi w:val="0"/>
        <w:spacing w:after="0" w:line="460" w:lineRule="exact"/>
        <w:ind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rPr>
        <w:t>7.3 因乙方未履行本合同保密义务造成甲方或第三方损失的，由乙方承担全部赔偿责任。</w:t>
      </w:r>
    </w:p>
    <w:p w14:paraId="60590B4C">
      <w:pPr>
        <w:pStyle w:val="6"/>
        <w:keepNext w:val="0"/>
        <w:keepLines w:val="0"/>
        <w:pageBreakBefore w:val="0"/>
        <w:widowControl w:val="0"/>
        <w:kinsoku/>
        <w:wordWrap w:val="0"/>
        <w:overflowPunct/>
        <w:topLinePunct/>
        <w:autoSpaceDE/>
        <w:autoSpaceDN/>
        <w:bidi w:val="0"/>
        <w:spacing w:after="0" w:line="460" w:lineRule="exact"/>
        <w:ind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rPr>
        <w:t>7.4 本合同保密条款在合同被认定无效、被撤销或终止、解除后仍然有效。</w:t>
      </w:r>
    </w:p>
    <w:p w14:paraId="531359AB">
      <w:pPr>
        <w:keepNext w:val="0"/>
        <w:keepLines w:val="0"/>
        <w:pageBreakBefore w:val="0"/>
        <w:widowControl w:val="0"/>
        <w:kinsoku/>
        <w:wordWrap w:val="0"/>
        <w:overflowPunct/>
        <w:topLinePunct/>
        <w:autoSpaceDE/>
        <w:autoSpaceDN/>
        <w:bidi w:val="0"/>
        <w:spacing w:after="0" w:line="4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第八条 廉洁条款</w:t>
      </w:r>
    </w:p>
    <w:p w14:paraId="2863E704">
      <w:pPr>
        <w:pStyle w:val="6"/>
        <w:keepNext w:val="0"/>
        <w:keepLines w:val="0"/>
        <w:pageBreakBefore w:val="0"/>
        <w:widowControl w:val="0"/>
        <w:kinsoku/>
        <w:wordWrap w:val="0"/>
        <w:overflowPunct/>
        <w:topLinePunct/>
        <w:autoSpaceDE/>
        <w:autoSpaceDN/>
        <w:bidi w:val="0"/>
        <w:spacing w:after="0" w:line="460" w:lineRule="exact"/>
        <w:ind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rPr>
        <w:t>8.1 乙方应严格遵守国家相关法律法规，涉及合同的有关业务活动必须坚持公开、公平、公正、诚信原则，不得为获取不正当利益，损害国家、集体和甲方利益。</w:t>
      </w:r>
    </w:p>
    <w:p w14:paraId="1BA23B87">
      <w:pPr>
        <w:pStyle w:val="6"/>
        <w:keepNext w:val="0"/>
        <w:keepLines w:val="0"/>
        <w:pageBreakBefore w:val="0"/>
        <w:widowControl w:val="0"/>
        <w:kinsoku/>
        <w:wordWrap w:val="0"/>
        <w:overflowPunct/>
        <w:topLinePunct/>
        <w:autoSpaceDE/>
        <w:autoSpaceDN/>
        <w:bidi w:val="0"/>
        <w:spacing w:after="0" w:line="460" w:lineRule="exact"/>
        <w:ind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rPr>
        <w:t>8.2 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39D270ED">
      <w:pPr>
        <w:keepNext w:val="0"/>
        <w:keepLines w:val="0"/>
        <w:pageBreakBefore w:val="0"/>
        <w:widowControl w:val="0"/>
        <w:kinsoku/>
        <w:wordWrap w:val="0"/>
        <w:overflowPunct/>
        <w:topLinePunct/>
        <w:autoSpaceDE/>
        <w:autoSpaceDN/>
        <w:bidi w:val="0"/>
        <w:spacing w:after="0" w:line="4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第九条 价款及支付方式</w:t>
      </w:r>
    </w:p>
    <w:p w14:paraId="5943077E">
      <w:pPr>
        <w:pStyle w:val="2"/>
        <w:keepNext w:val="0"/>
        <w:keepLines w:val="0"/>
        <w:pageBreakBefore w:val="0"/>
        <w:widowControl w:val="0"/>
        <w:kinsoku/>
        <w:wordWrap w:val="0"/>
        <w:overflowPunct/>
        <w:topLinePunct/>
        <w:autoSpaceDE/>
        <w:autoSpaceDN/>
        <w:bidi w:val="0"/>
        <w:spacing w:after="0" w:line="4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9.1 本合同维保服务费用为人民币</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元整，已包含乙方履行本合同产生的维修费、保养费、检测费、配件费、备件费、耗材费、运输费、装卸费、人工费、差旅费、附随服务费、税费等所有费用。 </w:t>
      </w:r>
    </w:p>
    <w:p w14:paraId="7B834CFA">
      <w:pPr>
        <w:pStyle w:val="2"/>
        <w:keepNext w:val="0"/>
        <w:keepLines w:val="0"/>
        <w:pageBreakBefore w:val="0"/>
        <w:widowControl w:val="0"/>
        <w:kinsoku/>
        <w:wordWrap w:val="0"/>
        <w:overflowPunct/>
        <w:topLinePunct/>
        <w:autoSpaceDE/>
        <w:autoSpaceDN/>
        <w:bidi w:val="0"/>
        <w:spacing w:after="0" w:line="460" w:lineRule="exact"/>
        <w:ind w:left="0" w:leftChars="0" w:firstLine="560" w:firstLineChars="200"/>
        <w:textAlignment w:val="auto"/>
        <w:rPr>
          <w:rFonts w:hint="eastAsia" w:ascii="仿宋" w:hAnsi="仿宋" w:eastAsia="仿宋" w:cs="仿宋"/>
        </w:rPr>
      </w:pPr>
      <w:r>
        <w:rPr>
          <w:rFonts w:hint="eastAsia" w:ascii="仿宋" w:hAnsi="仿宋" w:eastAsia="仿宋" w:cs="仿宋"/>
          <w:sz w:val="28"/>
          <w:szCs w:val="28"/>
        </w:rPr>
        <w:t>9.2 维保服务费按周期等额支付，每6个月为一个周期。甲方在每个周期届满之日起60日内，将该周期的维保费</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元（维保服务费用总额×50%）一次性支付给乙方。</w:t>
      </w:r>
    </w:p>
    <w:p w14:paraId="772D1BB6">
      <w:pPr>
        <w:pStyle w:val="2"/>
        <w:keepNext w:val="0"/>
        <w:keepLines w:val="0"/>
        <w:pageBreakBefore w:val="0"/>
        <w:widowControl w:val="0"/>
        <w:kinsoku/>
        <w:wordWrap w:val="0"/>
        <w:overflowPunct/>
        <w:topLinePunct/>
        <w:autoSpaceDE/>
        <w:autoSpaceDN/>
        <w:bidi w:val="0"/>
        <w:spacing w:after="0" w:line="4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9.3 甲方通过银行转账向乙方支付维保服务费。乙方指定收款银行账户：</w:t>
      </w:r>
    </w:p>
    <w:p w14:paraId="188D0FED">
      <w:pPr>
        <w:pStyle w:val="2"/>
        <w:keepNext w:val="0"/>
        <w:keepLines w:val="0"/>
        <w:pageBreakBefore w:val="0"/>
        <w:widowControl w:val="0"/>
        <w:kinsoku/>
        <w:wordWrap w:val="0"/>
        <w:overflowPunct/>
        <w:topLinePunct/>
        <w:autoSpaceDE/>
        <w:autoSpaceDN/>
        <w:bidi w:val="0"/>
        <w:spacing w:after="0" w:line="4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开户名：</w:t>
      </w:r>
    </w:p>
    <w:p w14:paraId="76A8C5D8">
      <w:pPr>
        <w:pStyle w:val="2"/>
        <w:keepNext w:val="0"/>
        <w:keepLines w:val="0"/>
        <w:pageBreakBefore w:val="0"/>
        <w:widowControl w:val="0"/>
        <w:kinsoku/>
        <w:wordWrap w:val="0"/>
        <w:overflowPunct/>
        <w:topLinePunct/>
        <w:autoSpaceDE/>
        <w:autoSpaceDN/>
        <w:bidi w:val="0"/>
        <w:spacing w:after="0" w:line="4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开户银行： </w:t>
      </w:r>
    </w:p>
    <w:p w14:paraId="43BAEC00">
      <w:pPr>
        <w:pStyle w:val="2"/>
        <w:keepNext w:val="0"/>
        <w:keepLines w:val="0"/>
        <w:pageBreakBefore w:val="0"/>
        <w:widowControl w:val="0"/>
        <w:kinsoku/>
        <w:wordWrap w:val="0"/>
        <w:overflowPunct/>
        <w:topLinePunct/>
        <w:autoSpaceDE/>
        <w:autoSpaceDN/>
        <w:bidi w:val="0"/>
        <w:spacing w:after="0" w:line="4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银行账号：</w:t>
      </w:r>
    </w:p>
    <w:p w14:paraId="74FC91A4">
      <w:pPr>
        <w:pStyle w:val="2"/>
        <w:keepNext w:val="0"/>
        <w:keepLines w:val="0"/>
        <w:pageBreakBefore w:val="0"/>
        <w:widowControl w:val="0"/>
        <w:kinsoku/>
        <w:wordWrap w:val="0"/>
        <w:overflowPunct/>
        <w:topLinePunct/>
        <w:autoSpaceDE/>
        <w:autoSpaceDN/>
        <w:bidi w:val="0"/>
        <w:spacing w:after="0" w:line="4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9.4乙方应在甲方每次付款前提供以乙方名义开具的与本次付款金额等额的增值税普通发票和维保期内经甲方签字确认的维护记录单、维修记录单复印件；如未提供，甲方有权顺延付款期限，由此产生的责任均由乙方承担。</w:t>
      </w:r>
    </w:p>
    <w:p w14:paraId="186C3206">
      <w:pPr>
        <w:keepNext w:val="0"/>
        <w:keepLines w:val="0"/>
        <w:pageBreakBefore w:val="0"/>
        <w:widowControl w:val="0"/>
        <w:kinsoku/>
        <w:wordWrap w:val="0"/>
        <w:overflowPunct/>
        <w:topLinePunct/>
        <w:autoSpaceDE/>
        <w:autoSpaceDN/>
        <w:bidi w:val="0"/>
        <w:spacing w:after="0" w:line="4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第十条 通知与送达</w:t>
      </w:r>
    </w:p>
    <w:p w14:paraId="09C7C3F5">
      <w:pPr>
        <w:keepNext w:val="0"/>
        <w:keepLines w:val="0"/>
        <w:pageBreakBefore w:val="0"/>
        <w:widowControl w:val="0"/>
        <w:kinsoku/>
        <w:wordWrap w:val="0"/>
        <w:overflowPunct/>
        <w:topLinePunct/>
        <w:autoSpaceDE/>
        <w:autoSpaceDN/>
        <w:bidi w:val="0"/>
        <w:spacing w:after="0"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10.1甲乙双方同意，与本合同有关的任何文书，应以书面方式按照本合同约定发送，书面方式包括手机短信、微信、书面函件、电子邮件等形式。</w:t>
      </w:r>
    </w:p>
    <w:p w14:paraId="4FB5552F">
      <w:pPr>
        <w:keepNext w:val="0"/>
        <w:keepLines w:val="0"/>
        <w:pageBreakBefore w:val="0"/>
        <w:widowControl w:val="0"/>
        <w:kinsoku/>
        <w:wordWrap w:val="0"/>
        <w:overflowPunct/>
        <w:topLinePunct/>
        <w:autoSpaceDE/>
        <w:autoSpaceDN/>
        <w:bidi w:val="0"/>
        <w:spacing w:after="0"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10.2双方确认的文书（包括未来可能发生的诉讼或仲裁活动中法院或仲裁机构的送达法律文书）送达地址：</w:t>
      </w:r>
    </w:p>
    <w:p w14:paraId="7A91DB57">
      <w:pPr>
        <w:keepNext w:val="0"/>
        <w:keepLines w:val="0"/>
        <w:pageBreakBefore w:val="0"/>
        <w:widowControl w:val="0"/>
        <w:kinsoku/>
        <w:wordWrap w:val="0"/>
        <w:overflowPunct/>
        <w:topLinePunct/>
        <w:autoSpaceDE/>
        <w:autoSpaceDN/>
        <w:bidi w:val="0"/>
        <w:spacing w:after="0"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10.2.1甲方的联系地址：</w:t>
      </w:r>
      <w:r>
        <w:rPr>
          <w:rFonts w:hint="eastAsia" w:ascii="仿宋" w:hAnsi="仿宋" w:eastAsia="仿宋" w:cs="仿宋"/>
          <w:sz w:val="28"/>
          <w:szCs w:val="28"/>
          <w:u w:val="single"/>
        </w:rPr>
        <w:t>娄底市中心医院医疗设备维修中心</w:t>
      </w:r>
      <w:r>
        <w:rPr>
          <w:rFonts w:hint="eastAsia" w:ascii="仿宋" w:hAnsi="仿宋" w:eastAsia="仿宋" w:cs="仿宋"/>
          <w:sz w:val="28"/>
          <w:szCs w:val="28"/>
        </w:rPr>
        <w:t>，联系人：</w:t>
      </w:r>
      <w:r>
        <w:rPr>
          <w:rFonts w:hint="eastAsia" w:ascii="仿宋" w:hAnsi="仿宋" w:eastAsia="仿宋" w:cs="仿宋"/>
          <w:sz w:val="28"/>
          <w:szCs w:val="28"/>
          <w:u w:val="single"/>
          <w:lang w:val="en-US" w:eastAsia="zh-CN"/>
        </w:rPr>
        <w:t>王学辉</w:t>
      </w:r>
      <w:r>
        <w:rPr>
          <w:rFonts w:hint="eastAsia" w:ascii="仿宋" w:hAnsi="仿宋" w:eastAsia="仿宋" w:cs="仿宋"/>
          <w:sz w:val="28"/>
          <w:szCs w:val="28"/>
          <w:u w:val="single"/>
        </w:rPr>
        <w:t xml:space="preserve"> </w:t>
      </w:r>
      <w:r>
        <w:rPr>
          <w:rFonts w:hint="eastAsia" w:ascii="仿宋" w:hAnsi="仿宋" w:eastAsia="仿宋" w:cs="仿宋"/>
          <w:sz w:val="28"/>
          <w:szCs w:val="28"/>
        </w:rPr>
        <w:t>，联系电话：</w:t>
      </w:r>
      <w:r>
        <w:rPr>
          <w:rFonts w:hint="eastAsia" w:ascii="仿宋" w:hAnsi="仿宋" w:eastAsia="仿宋" w:cs="仿宋"/>
          <w:sz w:val="28"/>
          <w:szCs w:val="28"/>
          <w:u w:val="single"/>
          <w:lang w:val="en-US" w:eastAsia="zh-CN"/>
        </w:rPr>
        <w:t>13875448558</w:t>
      </w:r>
      <w:r>
        <w:rPr>
          <w:rFonts w:hint="eastAsia" w:ascii="仿宋" w:hAnsi="仿宋" w:eastAsia="仿宋" w:cs="仿宋"/>
          <w:sz w:val="28"/>
          <w:szCs w:val="28"/>
          <w:u w:val="single"/>
        </w:rPr>
        <w:t xml:space="preserve"> </w:t>
      </w:r>
      <w:r>
        <w:rPr>
          <w:rFonts w:hint="eastAsia" w:ascii="仿宋" w:hAnsi="仿宋" w:eastAsia="仿宋" w:cs="仿宋"/>
          <w:sz w:val="28"/>
          <w:szCs w:val="28"/>
        </w:rPr>
        <w:t>，邮箱地址：</w:t>
      </w:r>
      <w:r>
        <w:rPr>
          <w:u w:val="single"/>
        </w:rPr>
        <w:fldChar w:fldCharType="begin"/>
      </w:r>
      <w:r>
        <w:rPr>
          <w:u w:val="single"/>
        </w:rPr>
        <w:instrText xml:space="preserve"> HYPERLINK "mailto:hh518520@163.com" </w:instrText>
      </w:r>
      <w:r>
        <w:rPr>
          <w:u w:val="single"/>
        </w:rPr>
        <w:fldChar w:fldCharType="separate"/>
      </w:r>
      <w:r>
        <w:rPr>
          <w:u w:val="single"/>
        </w:rPr>
        <w:fldChar w:fldCharType="end"/>
      </w:r>
      <w:r>
        <w:rPr>
          <w:rFonts w:hint="eastAsia" w:ascii="仿宋" w:hAnsi="仿宋" w:eastAsia="仿宋" w:cs="仿宋"/>
          <w:sz w:val="28"/>
          <w:szCs w:val="28"/>
          <w:u w:val="single"/>
        </w:rPr>
        <w:t xml:space="preserve"> / </w:t>
      </w:r>
      <w:r>
        <w:rPr>
          <w:rFonts w:hint="eastAsia" w:ascii="仿宋" w:hAnsi="仿宋" w:eastAsia="仿宋" w:cs="仿宋"/>
          <w:sz w:val="28"/>
          <w:szCs w:val="28"/>
        </w:rPr>
        <w:t>，或微信号：</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8988EB1">
      <w:pPr>
        <w:keepNext w:val="0"/>
        <w:keepLines w:val="0"/>
        <w:pageBreakBefore w:val="0"/>
        <w:widowControl w:val="0"/>
        <w:kinsoku/>
        <w:wordWrap w:val="0"/>
        <w:overflowPunct/>
        <w:topLinePunct/>
        <w:autoSpaceDE/>
        <w:autoSpaceDN/>
        <w:bidi w:val="0"/>
        <w:spacing w:after="0"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10.2.2乙方的文书送达地址：</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，收件人：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，电子邮箱：</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p>
    <w:p w14:paraId="1FA70055">
      <w:pPr>
        <w:keepNext w:val="0"/>
        <w:keepLines w:val="0"/>
        <w:pageBreakBefore w:val="0"/>
        <w:widowControl w:val="0"/>
        <w:kinsoku/>
        <w:wordWrap w:val="0"/>
        <w:overflowPunct/>
        <w:topLinePunct/>
        <w:autoSpaceDE/>
        <w:autoSpaceDN/>
        <w:bidi w:val="0"/>
        <w:spacing w:after="0"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10.3上述通知应被视为在下列时间送达：以快递或专人发送的，在收件人签收之日或拒收之日；以挂号邮件发出的，在发出之日起7个工作日；以电子邮件发出的，在电子邮件进入收件方电子邮箱服务器之日。</w:t>
      </w:r>
    </w:p>
    <w:p w14:paraId="64C48329">
      <w:pPr>
        <w:pStyle w:val="7"/>
        <w:keepNext w:val="0"/>
        <w:keepLines w:val="0"/>
        <w:pageBreakBefore w:val="0"/>
        <w:widowControl w:val="0"/>
        <w:kinsoku/>
        <w:wordWrap w:val="0"/>
        <w:overflowPunct/>
        <w:topLinePunct/>
        <w:autoSpaceDE/>
        <w:autoSpaceDN/>
        <w:bidi w:val="0"/>
        <w:spacing w:after="0" w:line="460" w:lineRule="exact"/>
        <w:ind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bookmarkEnd w:id="1"/>
    <w:p w14:paraId="61E8A445">
      <w:pPr>
        <w:pStyle w:val="2"/>
        <w:keepNext w:val="0"/>
        <w:keepLines w:val="0"/>
        <w:pageBreakBefore w:val="0"/>
        <w:widowControl w:val="0"/>
        <w:kinsoku/>
        <w:wordWrap w:val="0"/>
        <w:overflowPunct/>
        <w:topLinePunct/>
        <w:autoSpaceDE/>
        <w:autoSpaceDN/>
        <w:bidi w:val="0"/>
        <w:spacing w:after="0" w:line="460" w:lineRule="exact"/>
        <w:ind w:left="0" w:leftChars="0"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第十一条 合同的变更和解除</w:t>
      </w:r>
    </w:p>
    <w:p w14:paraId="34F2C5E1">
      <w:pPr>
        <w:pStyle w:val="13"/>
        <w:keepNext w:val="0"/>
        <w:keepLines w:val="0"/>
        <w:pageBreakBefore w:val="0"/>
        <w:widowControl w:val="0"/>
        <w:kinsoku/>
        <w:wordWrap w:val="0"/>
        <w:overflowPunct/>
        <w:topLinePunct/>
        <w:autoSpaceDE/>
        <w:autoSpaceDN/>
        <w:bidi w:val="0"/>
        <w:spacing w:after="0"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11.1 本合同未尽事宜，双方协商一致后另行签订变更、补充协议。</w:t>
      </w:r>
    </w:p>
    <w:p w14:paraId="2E7BCF9C">
      <w:pPr>
        <w:pStyle w:val="13"/>
        <w:keepNext w:val="0"/>
        <w:keepLines w:val="0"/>
        <w:pageBreakBefore w:val="0"/>
        <w:widowControl w:val="0"/>
        <w:kinsoku/>
        <w:wordWrap w:val="0"/>
        <w:overflowPunct/>
        <w:topLinePunct/>
        <w:autoSpaceDE/>
        <w:autoSpaceDN/>
        <w:bidi w:val="0"/>
        <w:spacing w:after="0"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11.2 乙方提供的维保服务必须符合甲方要求，如出现下列情形之一的，甲方有权单方面解除合同：</w:t>
      </w:r>
    </w:p>
    <w:p w14:paraId="5ED866C4">
      <w:pPr>
        <w:pStyle w:val="13"/>
        <w:keepNext w:val="0"/>
        <w:keepLines w:val="0"/>
        <w:pageBreakBefore w:val="0"/>
        <w:widowControl w:val="0"/>
        <w:kinsoku/>
        <w:wordWrap w:val="0"/>
        <w:overflowPunct/>
        <w:topLinePunct/>
        <w:autoSpaceDE/>
        <w:autoSpaceDN/>
        <w:bidi w:val="0"/>
        <w:spacing w:after="0"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11.2.1 乙方未在本合同要求时间内修复设备达到三次的；</w:t>
      </w:r>
    </w:p>
    <w:p w14:paraId="2EEB57E7">
      <w:pPr>
        <w:pStyle w:val="13"/>
        <w:keepNext w:val="0"/>
        <w:keepLines w:val="0"/>
        <w:pageBreakBefore w:val="0"/>
        <w:widowControl w:val="0"/>
        <w:kinsoku/>
        <w:wordWrap w:val="0"/>
        <w:overflowPunct/>
        <w:topLinePunct/>
        <w:autoSpaceDE/>
        <w:autoSpaceDN/>
        <w:bidi w:val="0"/>
        <w:spacing w:after="0"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11.1.2 乙方自接到甲方的维保服务整改、更换维保人员通知后5日内仍未到位的；</w:t>
      </w:r>
    </w:p>
    <w:p w14:paraId="041A84EA">
      <w:pPr>
        <w:pStyle w:val="13"/>
        <w:keepNext w:val="0"/>
        <w:keepLines w:val="0"/>
        <w:pageBreakBefore w:val="0"/>
        <w:widowControl w:val="0"/>
        <w:kinsoku/>
        <w:wordWrap w:val="0"/>
        <w:overflowPunct/>
        <w:topLinePunct/>
        <w:autoSpaceDE/>
        <w:autoSpaceDN/>
        <w:bidi w:val="0"/>
        <w:spacing w:after="0"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11.2.3 乙方将维保服务转包或分包给第三方。</w:t>
      </w:r>
    </w:p>
    <w:p w14:paraId="0869B471">
      <w:pPr>
        <w:pStyle w:val="2"/>
        <w:keepNext w:val="0"/>
        <w:keepLines w:val="0"/>
        <w:pageBreakBefore w:val="0"/>
        <w:widowControl w:val="0"/>
        <w:kinsoku/>
        <w:wordWrap w:val="0"/>
        <w:overflowPunct/>
        <w:topLinePunct/>
        <w:autoSpaceDE/>
        <w:autoSpaceDN/>
        <w:bidi w:val="0"/>
        <w:spacing w:after="0" w:line="460" w:lineRule="exact"/>
        <w:ind w:left="0" w:leftChars="0"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第十二条 违约责任</w:t>
      </w:r>
    </w:p>
    <w:p w14:paraId="5A3C05B3">
      <w:pPr>
        <w:pStyle w:val="6"/>
        <w:keepNext w:val="0"/>
        <w:keepLines w:val="0"/>
        <w:pageBreakBefore w:val="0"/>
        <w:widowControl w:val="0"/>
        <w:kinsoku/>
        <w:wordWrap w:val="0"/>
        <w:overflowPunct/>
        <w:topLinePunct/>
        <w:autoSpaceDE/>
        <w:autoSpaceDN/>
        <w:bidi w:val="0"/>
        <w:spacing w:after="0" w:line="460" w:lineRule="exact"/>
        <w:ind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rPr>
        <w:t>12.1 甲方因11.2情形提前终止本合同无须承担违约责任，乙方不得因此要求甲方予以任何经济赔偿或补偿。</w:t>
      </w:r>
    </w:p>
    <w:p w14:paraId="4BB39C23">
      <w:pPr>
        <w:keepNext w:val="0"/>
        <w:keepLines w:val="0"/>
        <w:pageBreakBefore w:val="0"/>
        <w:widowControl w:val="0"/>
        <w:kinsoku/>
        <w:wordWrap w:val="0"/>
        <w:overflowPunct/>
        <w:topLinePunct/>
        <w:autoSpaceDE/>
        <w:autoSpaceDN/>
        <w:bidi w:val="0"/>
        <w:snapToGrid w:val="0"/>
        <w:spacing w:after="0"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12.2 乙方未按本合同约定提供维护保养服务，除赔偿甲方由此造成的全部损失（包括但不限于实际经济损失，因第三方维修保养产生的费用，因纠纷产生的律师费、诉讼费、差旅费、保全保险费等）外，每出现一次或逾期一日，还应向甲方支付违约金</w:t>
      </w:r>
      <w:r>
        <w:rPr>
          <w:rFonts w:hint="eastAsia" w:ascii="仿宋" w:hAnsi="仿宋" w:eastAsia="仿宋" w:cs="仿宋"/>
          <w:color w:val="0000FF"/>
          <w:sz w:val="28"/>
          <w:szCs w:val="28"/>
          <w:lang w:val="en-US" w:eastAsia="zh-CN"/>
        </w:rPr>
        <w:t>1400</w:t>
      </w:r>
      <w:r>
        <w:rPr>
          <w:rFonts w:hint="eastAsia" w:ascii="仿宋" w:hAnsi="仿宋" w:eastAsia="仿宋" w:cs="仿宋"/>
          <w:sz w:val="28"/>
          <w:szCs w:val="28"/>
        </w:rPr>
        <w:t>元。</w:t>
      </w:r>
    </w:p>
    <w:p w14:paraId="4479CB13">
      <w:pPr>
        <w:pStyle w:val="13"/>
        <w:keepNext w:val="0"/>
        <w:keepLines w:val="0"/>
        <w:pageBreakBefore w:val="0"/>
        <w:widowControl w:val="0"/>
        <w:kinsoku/>
        <w:wordWrap w:val="0"/>
        <w:overflowPunct/>
        <w:topLinePunct/>
        <w:autoSpaceDE/>
        <w:autoSpaceDN/>
        <w:bidi w:val="0"/>
        <w:spacing w:after="0"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12.3 如乙方擅自解除本合同或甲方因11.2情形解除合同，乙方除赔偿甲方由此造成的全部损失（包括但不限于实际经济损失，因第三方维修保养产生的费用，因纠纷产生的律师费、诉讼费、差旅费、保全保险费等）外，还须按本合同约定维保服务费用总额的20%向甲方支付违约金。</w:t>
      </w:r>
    </w:p>
    <w:p w14:paraId="0F706202">
      <w:pPr>
        <w:pStyle w:val="13"/>
        <w:keepNext w:val="0"/>
        <w:keepLines w:val="0"/>
        <w:pageBreakBefore w:val="0"/>
        <w:widowControl w:val="0"/>
        <w:kinsoku/>
        <w:wordWrap w:val="0"/>
        <w:overflowPunct/>
        <w:topLinePunct/>
        <w:autoSpaceDE/>
        <w:autoSpaceDN/>
        <w:bidi w:val="0"/>
        <w:spacing w:after="0" w:line="460" w:lineRule="exact"/>
        <w:ind w:firstLine="562" w:firstLineChars="200"/>
        <w:textAlignment w:val="auto"/>
        <w:rPr>
          <w:rFonts w:hint="eastAsia" w:ascii="仿宋" w:hAnsi="仿宋" w:eastAsia="仿宋" w:cs="仿宋"/>
          <w:b/>
          <w:bCs/>
          <w:sz w:val="28"/>
          <w:szCs w:val="28"/>
          <w:u w:val="single"/>
        </w:rPr>
      </w:pPr>
      <w:r>
        <w:rPr>
          <w:rFonts w:hint="eastAsia" w:ascii="仿宋" w:hAnsi="仿宋" w:eastAsia="仿宋" w:cs="仿宋"/>
          <w:b/>
          <w:bCs/>
          <w:sz w:val="28"/>
          <w:szCs w:val="28"/>
          <w:u w:val="single"/>
        </w:rPr>
        <w:t>12.</w:t>
      </w:r>
      <w:r>
        <w:rPr>
          <w:rFonts w:hint="eastAsia" w:ascii="仿宋" w:hAnsi="仿宋" w:eastAsia="仿宋" w:cs="仿宋"/>
          <w:b/>
          <w:bCs/>
          <w:sz w:val="28"/>
          <w:szCs w:val="28"/>
          <w:u w:val="single"/>
          <w:lang w:val="en-US" w:eastAsia="zh-CN"/>
        </w:rPr>
        <w:t>4</w:t>
      </w:r>
      <w:r>
        <w:rPr>
          <w:rFonts w:hint="eastAsia" w:ascii="仿宋" w:hAnsi="仿宋" w:eastAsia="仿宋" w:cs="仿宋"/>
          <w:b/>
          <w:bCs/>
          <w:sz w:val="28"/>
          <w:szCs w:val="28"/>
          <w:u w:val="single"/>
        </w:rPr>
        <w:t>无论甲方在任意时候（不限于本合同履行期间）发现存在违反本合同廉洁条款的行为，乙方均须向甲方一次性支付惩罚性违约金</w:t>
      </w:r>
      <w:r>
        <w:rPr>
          <w:rFonts w:hint="eastAsia" w:ascii="仿宋" w:hAnsi="仿宋" w:eastAsia="仿宋" w:cs="仿宋"/>
          <w:b/>
          <w:bCs/>
          <w:color w:val="0000FF"/>
          <w:sz w:val="28"/>
          <w:szCs w:val="28"/>
          <w:u w:val="single"/>
          <w:lang w:val="en-US" w:eastAsia="zh-CN"/>
        </w:rPr>
        <w:t>48000</w:t>
      </w:r>
      <w:r>
        <w:rPr>
          <w:rFonts w:hint="eastAsia" w:ascii="仿宋" w:hAnsi="仿宋" w:eastAsia="仿宋" w:cs="仿宋"/>
          <w:b/>
          <w:bCs/>
          <w:sz w:val="28"/>
          <w:szCs w:val="28"/>
          <w:u w:val="single"/>
        </w:rPr>
        <w:t>元。如乙方除需承担违反廉洁条款的违约责任外，同时存在其他违约行为，乙方仍须就其他违约行为承担相应违约责任。</w:t>
      </w:r>
    </w:p>
    <w:p w14:paraId="656CB2DA">
      <w:pPr>
        <w:pStyle w:val="13"/>
        <w:keepNext w:val="0"/>
        <w:keepLines w:val="0"/>
        <w:pageBreakBefore w:val="0"/>
        <w:widowControl w:val="0"/>
        <w:kinsoku/>
        <w:wordWrap w:val="0"/>
        <w:overflowPunct/>
        <w:topLinePunct/>
        <w:autoSpaceDE/>
        <w:autoSpaceDN/>
        <w:bidi w:val="0"/>
        <w:spacing w:after="0" w:line="4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u w:val="single"/>
        </w:rPr>
        <w:t>12.</w:t>
      </w:r>
      <w:r>
        <w:rPr>
          <w:rFonts w:hint="eastAsia" w:ascii="仿宋" w:hAnsi="仿宋" w:eastAsia="仿宋" w:cs="仿宋"/>
          <w:b/>
          <w:bCs/>
          <w:sz w:val="28"/>
          <w:szCs w:val="28"/>
          <w:u w:val="single"/>
          <w:lang w:val="en-US" w:eastAsia="zh-CN"/>
        </w:rPr>
        <w:t>5</w:t>
      </w:r>
      <w:r>
        <w:rPr>
          <w:rFonts w:hint="eastAsia" w:ascii="仿宋" w:hAnsi="仿宋" w:eastAsia="仿宋" w:cs="仿宋"/>
          <w:b/>
          <w:bCs/>
          <w:sz w:val="28"/>
          <w:szCs w:val="28"/>
          <w:u w:val="single"/>
        </w:rPr>
        <w:t>依据本合同约定乙方应支付给甲方的违约金，甲方有权在应支付给乙方的任意价款中直接予以扣除，如扣除部分不足，乙方应在接到甲方通知后3日内补足。</w:t>
      </w:r>
    </w:p>
    <w:p w14:paraId="16164404">
      <w:pPr>
        <w:pStyle w:val="13"/>
        <w:keepNext w:val="0"/>
        <w:keepLines w:val="0"/>
        <w:pageBreakBefore w:val="0"/>
        <w:widowControl w:val="0"/>
        <w:kinsoku/>
        <w:wordWrap w:val="0"/>
        <w:overflowPunct/>
        <w:topLinePunct/>
        <w:autoSpaceDE/>
        <w:autoSpaceDN/>
        <w:bidi w:val="0"/>
        <w:spacing w:after="0" w:line="4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第十三条 不可抗力</w:t>
      </w:r>
    </w:p>
    <w:p w14:paraId="6F3C19BA">
      <w:pPr>
        <w:keepNext w:val="0"/>
        <w:keepLines w:val="0"/>
        <w:pageBreakBefore w:val="0"/>
        <w:widowControl w:val="0"/>
        <w:kinsoku/>
        <w:wordWrap w:val="0"/>
        <w:overflowPunct/>
        <w:topLinePunct/>
        <w:autoSpaceDE/>
        <w:autoSpaceDN/>
        <w:bidi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因不可抗力影响导致逾期履行的，不承担违约责任，不可抗力因素消除后，应当继续履行。本合同所称“不可抗力影响”指不能预见、不能避免且不能克服的客观情况，包括自然灾害、火灾、水灾、台风、地震、动乱、战争等。 </w:t>
      </w:r>
    </w:p>
    <w:p w14:paraId="6FB3F153">
      <w:pPr>
        <w:pStyle w:val="6"/>
        <w:keepNext w:val="0"/>
        <w:keepLines w:val="0"/>
        <w:pageBreakBefore w:val="0"/>
        <w:widowControl w:val="0"/>
        <w:kinsoku/>
        <w:wordWrap w:val="0"/>
        <w:overflowPunct/>
        <w:topLinePunct/>
        <w:autoSpaceDE/>
        <w:autoSpaceDN/>
        <w:bidi w:val="0"/>
        <w:spacing w:line="460" w:lineRule="exact"/>
        <w:ind w:firstLine="562" w:firstLineChars="200"/>
        <w:jc w:val="both"/>
        <w:textAlignment w:val="auto"/>
        <w:rPr>
          <w:rFonts w:hint="eastAsia" w:ascii="仿宋" w:hAnsi="仿宋" w:eastAsia="仿宋" w:cs="仿宋"/>
          <w:b/>
          <w:bCs/>
          <w:kern w:val="2"/>
          <w:sz w:val="28"/>
          <w:szCs w:val="28"/>
        </w:rPr>
      </w:pPr>
      <w:r>
        <w:rPr>
          <w:rFonts w:hint="eastAsia" w:ascii="仿宋" w:hAnsi="仿宋" w:eastAsia="仿宋" w:cs="仿宋"/>
          <w:b/>
          <w:bCs/>
          <w:kern w:val="2"/>
          <w:sz w:val="28"/>
          <w:szCs w:val="28"/>
        </w:rPr>
        <w:t>第十四条 争议解决</w:t>
      </w:r>
    </w:p>
    <w:p w14:paraId="653DE7A0">
      <w:pPr>
        <w:pStyle w:val="7"/>
        <w:keepNext w:val="0"/>
        <w:keepLines w:val="0"/>
        <w:pageBreakBefore w:val="0"/>
        <w:widowControl w:val="0"/>
        <w:kinsoku/>
        <w:wordWrap w:val="0"/>
        <w:overflowPunct/>
        <w:topLinePunct/>
        <w:autoSpaceDE/>
        <w:autoSpaceDN/>
        <w:bidi w:val="0"/>
        <w:snapToGrid/>
        <w:spacing w:after="0" w:line="460" w:lineRule="exact"/>
        <w:ind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rPr>
        <w:t>因履行本合同引起的或与本合同有关的争议，甲乙双方应先协商解决，协商不成的，任一方均有权向甲方所在地有管辖权的人民法院提起诉讼解决。</w:t>
      </w:r>
    </w:p>
    <w:p w14:paraId="12EBC350">
      <w:pPr>
        <w:keepNext w:val="0"/>
        <w:keepLines w:val="0"/>
        <w:pageBreakBefore w:val="0"/>
        <w:widowControl w:val="0"/>
        <w:kinsoku/>
        <w:wordWrap w:val="0"/>
        <w:overflowPunct/>
        <w:topLinePunct/>
        <w:autoSpaceDE/>
        <w:autoSpaceDN/>
        <w:bidi w:val="0"/>
        <w:snapToGrid/>
        <w:spacing w:after="0" w:line="4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第十五条 其他</w:t>
      </w:r>
    </w:p>
    <w:p w14:paraId="79B093E6">
      <w:pPr>
        <w:pStyle w:val="7"/>
        <w:keepNext w:val="0"/>
        <w:keepLines w:val="0"/>
        <w:pageBreakBefore w:val="0"/>
        <w:widowControl w:val="0"/>
        <w:kinsoku/>
        <w:wordWrap w:val="0"/>
        <w:overflowPunct/>
        <w:topLinePunct/>
        <w:autoSpaceDE/>
        <w:autoSpaceDN/>
        <w:bidi w:val="0"/>
        <w:snapToGrid/>
        <w:spacing w:after="0" w:line="460" w:lineRule="exact"/>
        <w:ind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rPr>
        <w:t>15.1 本合同组成文件和优先解释顺序：乙方在履行本合同中作出的书面承诺；本合同补充协议；本合同及附件；中标通知书；投标文件；招标文件；其他与本合同有关的资料。</w:t>
      </w:r>
    </w:p>
    <w:p w14:paraId="0626D578">
      <w:pPr>
        <w:pStyle w:val="7"/>
        <w:keepNext w:val="0"/>
        <w:keepLines w:val="0"/>
        <w:pageBreakBefore w:val="0"/>
        <w:widowControl w:val="0"/>
        <w:kinsoku/>
        <w:wordWrap w:val="0"/>
        <w:overflowPunct/>
        <w:topLinePunct/>
        <w:autoSpaceDE/>
        <w:autoSpaceDN/>
        <w:bidi w:val="0"/>
        <w:snapToGrid/>
        <w:spacing w:after="0" w:line="460" w:lineRule="exact"/>
        <w:ind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rPr>
        <w:t>15.2 本合同壹式</w:t>
      </w:r>
      <w:r>
        <w:rPr>
          <w:rFonts w:hint="eastAsia" w:ascii="仿宋" w:hAnsi="仿宋" w:eastAsia="仿宋" w:cs="仿宋"/>
          <w:kern w:val="2"/>
          <w:sz w:val="28"/>
          <w:szCs w:val="28"/>
          <w:lang w:val="en-US" w:eastAsia="zh-CN"/>
        </w:rPr>
        <w:t>伍</w:t>
      </w:r>
      <w:r>
        <w:rPr>
          <w:rFonts w:hint="eastAsia" w:ascii="仿宋" w:hAnsi="仿宋" w:eastAsia="仿宋" w:cs="仿宋"/>
          <w:kern w:val="2"/>
          <w:sz w:val="28"/>
          <w:szCs w:val="28"/>
        </w:rPr>
        <w:t>份，甲方执</w:t>
      </w:r>
      <w:r>
        <w:rPr>
          <w:rFonts w:hint="eastAsia" w:ascii="仿宋" w:hAnsi="仿宋" w:eastAsia="仿宋" w:cs="仿宋"/>
          <w:kern w:val="2"/>
          <w:sz w:val="28"/>
          <w:szCs w:val="28"/>
          <w:lang w:val="en-US" w:eastAsia="zh-CN"/>
        </w:rPr>
        <w:t>肆</w:t>
      </w:r>
      <w:r>
        <w:rPr>
          <w:rFonts w:hint="eastAsia" w:ascii="仿宋" w:hAnsi="仿宋" w:eastAsia="仿宋" w:cs="仿宋"/>
          <w:kern w:val="2"/>
          <w:sz w:val="28"/>
          <w:szCs w:val="28"/>
        </w:rPr>
        <w:t>份、乙方执壹份，自双方签字并盖章之日起生效。</w:t>
      </w:r>
    </w:p>
    <w:p w14:paraId="1AD81A43">
      <w:pPr>
        <w:pStyle w:val="7"/>
        <w:keepNext w:val="0"/>
        <w:keepLines w:val="0"/>
        <w:pageBreakBefore w:val="0"/>
        <w:widowControl w:val="0"/>
        <w:kinsoku/>
        <w:wordWrap/>
        <w:overflowPunct/>
        <w:topLinePunct w:val="0"/>
        <w:bidi w:val="0"/>
        <w:snapToGrid/>
        <w:spacing w:after="0" w:line="400" w:lineRule="exact"/>
        <w:jc w:val="both"/>
        <w:textAlignment w:val="auto"/>
        <w:rPr>
          <w:rFonts w:hint="eastAsia" w:ascii="仿宋" w:hAnsi="仿宋" w:eastAsia="仿宋" w:cs="仿宋"/>
          <w:kern w:val="2"/>
          <w:sz w:val="28"/>
          <w:szCs w:val="28"/>
        </w:rPr>
      </w:pPr>
    </w:p>
    <w:p w14:paraId="6F74429F">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甲方（盖章）：娄底市中心医院     乙方（盖章）： </w:t>
      </w:r>
    </w:p>
    <w:p w14:paraId="5A2CB623">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 w:hAnsi="仿宋" w:eastAsia="仿宋" w:cs="仿宋"/>
          <w:sz w:val="28"/>
          <w:szCs w:val="28"/>
        </w:rPr>
      </w:pPr>
    </w:p>
    <w:p w14:paraId="0054379B">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法定代表人（签字）：              法定代表人（签字）：</w:t>
      </w:r>
    </w:p>
    <w:p w14:paraId="39E5F573">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p>
    <w:p w14:paraId="460602D6">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或委托代理人（签字）：            或委托代理人（签字）：</w:t>
      </w:r>
    </w:p>
    <w:p w14:paraId="6FA7AD99">
      <w:pPr>
        <w:keepNext w:val="0"/>
        <w:keepLines w:val="0"/>
        <w:pageBreakBefore w:val="0"/>
        <w:widowControl w:val="0"/>
        <w:kinsoku/>
        <w:wordWrap/>
        <w:overflowPunct/>
        <w:topLinePunct w:val="0"/>
        <w:bidi w:val="0"/>
        <w:snapToGrid/>
        <w:spacing w:after="0" w:line="400" w:lineRule="exact"/>
        <w:ind w:firstLine="560" w:firstLineChars="200"/>
        <w:textAlignment w:val="auto"/>
        <w:rPr>
          <w:rFonts w:hint="eastAsia" w:ascii="仿宋" w:hAnsi="仿宋" w:eastAsia="仿宋" w:cs="仿宋"/>
          <w:sz w:val="28"/>
          <w:szCs w:val="28"/>
        </w:rPr>
      </w:pPr>
    </w:p>
    <w:p w14:paraId="0EBBA8F7">
      <w:pPr>
        <w:keepNext w:val="0"/>
        <w:keepLines w:val="0"/>
        <w:pageBreakBefore w:val="0"/>
        <w:widowControl w:val="0"/>
        <w:kinsoku/>
        <w:wordWrap/>
        <w:overflowPunct/>
        <w:topLinePunct w:val="0"/>
        <w:bidi w:val="0"/>
        <w:snapToGrid/>
        <w:spacing w:after="0" w:line="400" w:lineRule="exact"/>
        <w:ind w:firstLine="516" w:firstLineChars="200"/>
        <w:textAlignment w:val="auto"/>
        <w:rPr>
          <w:rFonts w:hint="eastAsia" w:ascii="仿宋" w:hAnsi="仿宋" w:eastAsia="仿宋" w:cs="仿宋"/>
          <w:sz w:val="28"/>
          <w:szCs w:val="28"/>
        </w:rPr>
      </w:pPr>
      <w:r>
        <w:rPr>
          <w:rFonts w:hint="eastAsia" w:ascii="仿宋" w:hAnsi="仿宋" w:eastAsia="仿宋" w:cs="仿宋"/>
          <w:spacing w:val="-11"/>
          <w:sz w:val="28"/>
          <w:szCs w:val="28"/>
        </w:rPr>
        <w:t>合同签订地、履行地：娄底市娄星区</w:t>
      </w:r>
      <w:r>
        <w:rPr>
          <w:rFonts w:hint="eastAsia" w:ascii="仿宋" w:hAnsi="仿宋" w:eastAsia="仿宋" w:cs="仿宋"/>
          <w:sz w:val="28"/>
          <w:szCs w:val="28"/>
        </w:rPr>
        <w:t xml:space="preserve">    签订时间：</w:t>
      </w:r>
      <w:r>
        <w:rPr>
          <w:rFonts w:hint="eastAsia" w:ascii="仿宋" w:hAnsi="仿宋" w:eastAsia="仿宋" w:cs="仿宋"/>
          <w:sz w:val="28"/>
          <w:szCs w:val="28"/>
          <w:lang w:val="en-US" w:eastAsia="zh-CN"/>
        </w:rPr>
        <w:t>2026</w:t>
      </w:r>
      <w:r>
        <w:rPr>
          <w:rFonts w:hint="eastAsia" w:ascii="仿宋" w:hAnsi="仿宋" w:eastAsia="仿宋" w:cs="仿宋"/>
          <w:sz w:val="28"/>
          <w:szCs w:val="28"/>
        </w:rPr>
        <w:t>年   月  日</w:t>
      </w:r>
    </w:p>
    <w:p w14:paraId="1C2A0D9C">
      <w:pPr>
        <w:rPr>
          <w:rFonts w:hint="eastAsia" w:ascii="仿宋" w:hAnsi="仿宋" w:eastAsia="仿宋" w:cs="仿宋"/>
          <w:sz w:val="28"/>
          <w:szCs w:val="28"/>
        </w:rPr>
      </w:pPr>
      <w:r>
        <w:rPr>
          <w:rFonts w:hint="eastAsia" w:ascii="仿宋" w:hAnsi="仿宋" w:eastAsia="仿宋" w:cs="仿宋"/>
          <w:sz w:val="28"/>
          <w:szCs w:val="28"/>
        </w:rPr>
        <w:br w:type="page"/>
      </w:r>
    </w:p>
    <w:p w14:paraId="1458E1D5">
      <w:pPr>
        <w:spacing w:line="480" w:lineRule="exact"/>
        <w:rPr>
          <w:rFonts w:hint="eastAsia" w:ascii="仿宋" w:hAnsi="仿宋" w:eastAsia="仿宋" w:cs="仿宋"/>
          <w:b/>
          <w:bCs/>
          <w:sz w:val="28"/>
          <w:szCs w:val="28"/>
        </w:rPr>
      </w:pPr>
      <w:r>
        <w:rPr>
          <w:rFonts w:hint="eastAsia" w:ascii="仿宋" w:hAnsi="仿宋" w:eastAsia="仿宋" w:cs="仿宋"/>
          <w:b/>
          <w:bCs/>
          <w:sz w:val="28"/>
          <w:szCs w:val="28"/>
        </w:rPr>
        <w:t>附件</w:t>
      </w:r>
    </w:p>
    <w:p w14:paraId="30DC58C9">
      <w:pPr>
        <w:numPr>
          <w:ilvl w:val="0"/>
          <w:numId w:val="4"/>
        </w:numPr>
        <w:tabs>
          <w:tab w:val="left" w:pos="567"/>
        </w:tabs>
        <w:spacing w:line="480" w:lineRule="exact"/>
        <w:rPr>
          <w:rFonts w:hint="eastAsia" w:ascii="仿宋" w:hAnsi="仿宋" w:eastAsia="仿宋" w:cs="仿宋"/>
          <w:b/>
          <w:bCs/>
          <w:sz w:val="28"/>
          <w:szCs w:val="28"/>
        </w:rPr>
      </w:pPr>
      <w:r>
        <w:rPr>
          <w:rFonts w:hint="eastAsia" w:ascii="仿宋" w:hAnsi="仿宋" w:eastAsia="仿宋" w:cs="仿宋"/>
          <w:b/>
          <w:bCs/>
          <w:sz w:val="28"/>
          <w:szCs w:val="28"/>
        </w:rPr>
        <w:t>设备保养保修具体项目：</w:t>
      </w:r>
    </w:p>
    <w:p w14:paraId="0B44AF3B">
      <w:pPr>
        <w:widowControl/>
        <w:numPr>
          <w:ilvl w:val="1"/>
          <w:numId w:val="5"/>
        </w:numPr>
        <w:autoSpaceDE w:val="0"/>
        <w:autoSpaceDN w:val="0"/>
        <w:spacing w:after="0" w:line="360" w:lineRule="auto"/>
        <w:ind w:left="567" w:hanging="567"/>
        <w:rPr>
          <w:rFonts w:hint="eastAsia" w:ascii="仿宋" w:hAnsi="仿宋" w:eastAsia="仿宋"/>
          <w:b/>
          <w:bCs/>
          <w:kern w:val="0"/>
          <w:sz w:val="24"/>
          <w:szCs w:val="22"/>
        </w:rPr>
      </w:pPr>
      <w:r>
        <w:rPr>
          <w:rFonts w:hint="eastAsia" w:ascii="仿宋" w:hAnsi="仿宋" w:eastAsia="仿宋"/>
          <w:b/>
          <w:bCs/>
          <w:kern w:val="0"/>
          <w:sz w:val="24"/>
          <w:szCs w:val="22"/>
        </w:rPr>
        <w:t>中央空调</w:t>
      </w:r>
      <w:r>
        <w:rPr>
          <w:rFonts w:ascii="仿宋" w:hAnsi="仿宋" w:eastAsia="仿宋"/>
          <w:b/>
          <w:bCs/>
          <w:kern w:val="0"/>
          <w:sz w:val="24"/>
          <w:szCs w:val="22"/>
        </w:rPr>
        <w:t>主</w:t>
      </w:r>
      <w:r>
        <w:rPr>
          <w:rFonts w:hint="eastAsia" w:ascii="仿宋" w:hAnsi="仿宋" w:eastAsia="仿宋"/>
          <w:b/>
          <w:bCs/>
          <w:kern w:val="0"/>
          <w:sz w:val="24"/>
          <w:szCs w:val="22"/>
        </w:rPr>
        <w:t>机保养保修项目</w:t>
      </w:r>
    </w:p>
    <w:p w14:paraId="6503167D">
      <w:pPr>
        <w:widowControl/>
        <w:numPr>
          <w:ilvl w:val="1"/>
          <w:numId w:val="6"/>
        </w:numPr>
        <w:autoSpaceDE w:val="0"/>
        <w:autoSpaceDN w:val="0"/>
        <w:spacing w:after="0" w:line="360" w:lineRule="auto"/>
        <w:ind w:left="567" w:hanging="567"/>
        <w:rPr>
          <w:rFonts w:hint="eastAsia" w:ascii="仿宋" w:hAnsi="仿宋" w:eastAsia="仿宋"/>
          <w:bCs/>
          <w:color w:val="000000"/>
          <w:sz w:val="24"/>
        </w:rPr>
      </w:pPr>
      <w:r>
        <w:rPr>
          <w:rFonts w:hint="eastAsia" w:ascii="仿宋" w:hAnsi="仿宋" w:eastAsia="仿宋"/>
          <w:bCs/>
          <w:color w:val="000000"/>
          <w:sz w:val="24"/>
        </w:rPr>
        <w:t>中央空调</w:t>
      </w:r>
      <w:r>
        <w:rPr>
          <w:rFonts w:ascii="仿宋" w:hAnsi="仿宋" w:eastAsia="仿宋"/>
          <w:bCs/>
          <w:color w:val="000000"/>
          <w:sz w:val="24"/>
        </w:rPr>
        <w:t>主</w:t>
      </w:r>
      <w:r>
        <w:rPr>
          <w:rFonts w:hint="eastAsia" w:ascii="仿宋" w:hAnsi="仿宋" w:eastAsia="仿宋"/>
          <w:bCs/>
          <w:color w:val="000000"/>
          <w:sz w:val="24"/>
        </w:rPr>
        <w:t>机保养：</w:t>
      </w:r>
    </w:p>
    <w:p w14:paraId="4282B21F">
      <w:pPr>
        <w:numPr>
          <w:ilvl w:val="1"/>
          <w:numId w:val="7"/>
        </w:numPr>
        <w:spacing w:after="0" w:line="360" w:lineRule="auto"/>
        <w:rPr>
          <w:rFonts w:hint="eastAsia" w:ascii="仿宋" w:hAnsi="仿宋" w:eastAsia="仿宋"/>
          <w:bCs/>
          <w:color w:val="000000"/>
          <w:sz w:val="24"/>
        </w:rPr>
      </w:pPr>
      <w:r>
        <w:rPr>
          <w:rFonts w:hint="eastAsia" w:ascii="仿宋" w:hAnsi="仿宋" w:eastAsia="仿宋"/>
          <w:bCs/>
          <w:color w:val="000000"/>
          <w:sz w:val="24"/>
        </w:rPr>
        <w:t>根据实际情况开机前每年提供1次年度预防性保养服务，停机后提供1次停机保养，服务提供时间双方根据实际情况约定，具体服务项目见主机保养程序。</w:t>
      </w:r>
    </w:p>
    <w:p w14:paraId="2AF81AA4">
      <w:pPr>
        <w:numPr>
          <w:ilvl w:val="1"/>
          <w:numId w:val="7"/>
        </w:numPr>
        <w:spacing w:after="0" w:line="360" w:lineRule="auto"/>
        <w:rPr>
          <w:rFonts w:hint="eastAsia" w:ascii="仿宋" w:hAnsi="仿宋" w:eastAsia="仿宋"/>
          <w:bCs/>
          <w:color w:val="000000"/>
          <w:sz w:val="24"/>
        </w:rPr>
      </w:pPr>
      <w:r>
        <w:rPr>
          <w:rFonts w:hint="eastAsia" w:ascii="仿宋" w:hAnsi="仿宋" w:eastAsia="仿宋"/>
          <w:bCs/>
          <w:color w:val="000000"/>
          <w:sz w:val="24"/>
        </w:rPr>
        <w:t>每天提供设备故障紧急咨询和检修服务。</w:t>
      </w:r>
    </w:p>
    <w:p w14:paraId="0B22D515">
      <w:pPr>
        <w:numPr>
          <w:ilvl w:val="1"/>
          <w:numId w:val="7"/>
        </w:numPr>
        <w:spacing w:after="0" w:line="360" w:lineRule="auto"/>
        <w:rPr>
          <w:rFonts w:hint="eastAsia" w:ascii="仿宋" w:hAnsi="仿宋" w:eastAsia="仿宋"/>
          <w:bCs/>
          <w:color w:val="000000"/>
          <w:sz w:val="24"/>
        </w:rPr>
      </w:pPr>
      <w:r>
        <w:rPr>
          <w:rFonts w:hint="eastAsia" w:ascii="仿宋" w:hAnsi="仿宋" w:eastAsia="仿宋"/>
          <w:bCs/>
          <w:color w:val="000000"/>
          <w:sz w:val="24"/>
        </w:rPr>
        <w:t>开机周期内每个月对机组进行1次月度保养工作。</w:t>
      </w:r>
    </w:p>
    <w:p w14:paraId="52552F64">
      <w:pPr>
        <w:numPr>
          <w:ilvl w:val="1"/>
          <w:numId w:val="7"/>
        </w:numPr>
        <w:spacing w:after="0" w:line="360" w:lineRule="auto"/>
        <w:rPr>
          <w:rFonts w:hint="eastAsia" w:ascii="仿宋" w:hAnsi="仿宋" w:eastAsia="仿宋"/>
          <w:bCs/>
          <w:color w:val="000000"/>
          <w:sz w:val="24"/>
        </w:rPr>
      </w:pPr>
      <w:r>
        <w:rPr>
          <w:rFonts w:hint="eastAsia" w:ascii="仿宋" w:hAnsi="仿宋" w:eastAsia="仿宋"/>
          <w:bCs/>
          <w:color w:val="000000"/>
          <w:sz w:val="24"/>
        </w:rPr>
        <w:t>全年的日常维护保养工作。</w:t>
      </w:r>
    </w:p>
    <w:p w14:paraId="2907E1FA">
      <w:pPr>
        <w:widowControl/>
        <w:numPr>
          <w:ilvl w:val="1"/>
          <w:numId w:val="6"/>
        </w:numPr>
        <w:autoSpaceDE w:val="0"/>
        <w:autoSpaceDN w:val="0"/>
        <w:spacing w:after="0" w:line="360" w:lineRule="auto"/>
        <w:ind w:left="567" w:hanging="567"/>
        <w:rPr>
          <w:rFonts w:hint="eastAsia" w:ascii="仿宋" w:hAnsi="仿宋" w:eastAsia="仿宋"/>
          <w:bCs/>
          <w:color w:val="000000"/>
          <w:sz w:val="24"/>
        </w:rPr>
      </w:pPr>
      <w:r>
        <w:rPr>
          <w:rFonts w:hint="eastAsia" w:ascii="仿宋" w:hAnsi="仿宋" w:eastAsia="仿宋"/>
          <w:bCs/>
          <w:color w:val="000000"/>
          <w:sz w:val="24"/>
        </w:rPr>
        <w:t>中央空调主机保修：</w:t>
      </w:r>
    </w:p>
    <w:tbl>
      <w:tblPr>
        <w:tblStyle w:val="15"/>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51"/>
        <w:gridCol w:w="8206"/>
      </w:tblGrid>
      <w:tr w14:paraId="47514DF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51" w:type="dxa"/>
            <w:vAlign w:val="center"/>
          </w:tcPr>
          <w:p w14:paraId="2E74F4B6">
            <w:pPr>
              <w:widowControl/>
              <w:autoSpaceDE w:val="0"/>
              <w:autoSpaceDN w:val="0"/>
              <w:spacing w:line="460" w:lineRule="exact"/>
              <w:rPr>
                <w:rFonts w:hint="eastAsia" w:ascii="仿宋" w:hAnsi="仿宋" w:eastAsia="仿宋"/>
                <w:bCs/>
                <w:color w:val="000000"/>
                <w:sz w:val="24"/>
              </w:rPr>
            </w:pPr>
            <w:r>
              <w:rPr>
                <w:rFonts w:hint="eastAsia" w:ascii="仿宋" w:hAnsi="仿宋" w:eastAsia="仿宋"/>
                <w:bCs/>
                <w:color w:val="000000"/>
                <w:sz w:val="24"/>
              </w:rPr>
              <w:t>序号</w:t>
            </w:r>
          </w:p>
        </w:tc>
        <w:tc>
          <w:tcPr>
            <w:tcW w:w="8206" w:type="dxa"/>
            <w:vAlign w:val="center"/>
          </w:tcPr>
          <w:p w14:paraId="57DCA921">
            <w:pPr>
              <w:widowControl/>
              <w:autoSpaceDE w:val="0"/>
              <w:autoSpaceDN w:val="0"/>
              <w:spacing w:line="460" w:lineRule="exact"/>
              <w:rPr>
                <w:rFonts w:hint="eastAsia" w:ascii="仿宋" w:hAnsi="仿宋" w:eastAsia="仿宋"/>
                <w:bCs/>
                <w:color w:val="000000"/>
                <w:sz w:val="24"/>
              </w:rPr>
            </w:pPr>
            <w:r>
              <w:rPr>
                <w:rFonts w:hint="eastAsia" w:ascii="仿宋" w:hAnsi="仿宋" w:eastAsia="仿宋"/>
                <w:bCs/>
                <w:color w:val="000000"/>
                <w:sz w:val="24"/>
              </w:rPr>
              <w:t>保修项目</w:t>
            </w:r>
          </w:p>
        </w:tc>
      </w:tr>
      <w:tr w14:paraId="5A9AAE9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51" w:type="dxa"/>
            <w:vAlign w:val="center"/>
          </w:tcPr>
          <w:p w14:paraId="15293462">
            <w:pPr>
              <w:widowControl/>
              <w:autoSpaceDE w:val="0"/>
              <w:autoSpaceDN w:val="0"/>
              <w:spacing w:line="460" w:lineRule="exact"/>
              <w:rPr>
                <w:rFonts w:hint="eastAsia" w:ascii="仿宋" w:hAnsi="仿宋" w:eastAsia="仿宋"/>
                <w:bCs/>
                <w:color w:val="000000"/>
                <w:sz w:val="24"/>
              </w:rPr>
            </w:pPr>
            <w:r>
              <w:rPr>
                <w:rFonts w:ascii="仿宋" w:hAnsi="仿宋" w:eastAsia="仿宋"/>
                <w:bCs/>
                <w:color w:val="000000"/>
                <w:sz w:val="24"/>
              </w:rPr>
              <w:t>1</w:t>
            </w:r>
          </w:p>
        </w:tc>
        <w:tc>
          <w:tcPr>
            <w:tcW w:w="8206" w:type="dxa"/>
            <w:vAlign w:val="center"/>
          </w:tcPr>
          <w:p w14:paraId="68CB4ECB">
            <w:pPr>
              <w:widowControl/>
              <w:autoSpaceDE w:val="0"/>
              <w:autoSpaceDN w:val="0"/>
              <w:spacing w:line="460" w:lineRule="exact"/>
              <w:rPr>
                <w:rFonts w:hint="eastAsia" w:ascii="仿宋" w:hAnsi="仿宋" w:eastAsia="仿宋"/>
                <w:bCs/>
                <w:color w:val="000000"/>
                <w:sz w:val="24"/>
              </w:rPr>
            </w:pPr>
            <w:r>
              <w:rPr>
                <w:rFonts w:hint="eastAsia" w:ascii="仿宋" w:hAnsi="仿宋" w:eastAsia="仿宋"/>
                <w:bCs/>
                <w:color w:val="000000"/>
                <w:sz w:val="24"/>
              </w:rPr>
              <w:t xml:space="preserve">易耗品（冷冻油、油过滤器），按照厂家要求进行保养。 </w:t>
            </w:r>
          </w:p>
        </w:tc>
      </w:tr>
      <w:tr w14:paraId="6F19091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51" w:type="dxa"/>
            <w:vAlign w:val="center"/>
          </w:tcPr>
          <w:p w14:paraId="7B29BA50">
            <w:pPr>
              <w:widowControl/>
              <w:autoSpaceDE w:val="0"/>
              <w:autoSpaceDN w:val="0"/>
              <w:spacing w:line="460" w:lineRule="exact"/>
              <w:rPr>
                <w:rFonts w:hint="eastAsia" w:ascii="仿宋" w:hAnsi="仿宋" w:eastAsia="仿宋"/>
                <w:bCs/>
                <w:color w:val="000000"/>
                <w:sz w:val="24"/>
              </w:rPr>
            </w:pPr>
            <w:r>
              <w:rPr>
                <w:rFonts w:ascii="仿宋" w:hAnsi="仿宋" w:eastAsia="仿宋"/>
                <w:bCs/>
                <w:color w:val="000000"/>
                <w:sz w:val="24"/>
              </w:rPr>
              <w:t>2</w:t>
            </w:r>
          </w:p>
        </w:tc>
        <w:tc>
          <w:tcPr>
            <w:tcW w:w="8206" w:type="dxa"/>
            <w:vAlign w:val="center"/>
          </w:tcPr>
          <w:p w14:paraId="0ADD83E1">
            <w:pPr>
              <w:widowControl/>
              <w:autoSpaceDE w:val="0"/>
              <w:autoSpaceDN w:val="0"/>
              <w:spacing w:line="460" w:lineRule="exact"/>
              <w:rPr>
                <w:rFonts w:hint="eastAsia" w:ascii="仿宋" w:hAnsi="仿宋" w:eastAsia="仿宋"/>
                <w:bCs/>
                <w:color w:val="000000"/>
                <w:sz w:val="24"/>
              </w:rPr>
            </w:pPr>
            <w:r>
              <w:rPr>
                <w:rFonts w:hint="eastAsia" w:ascii="仿宋" w:hAnsi="仿宋" w:eastAsia="仿宋"/>
                <w:bCs/>
                <w:color w:val="000000"/>
                <w:sz w:val="24"/>
              </w:rPr>
              <w:t>主机上所有的电气部件，如压缩机电机/控制模块/接触器/电子膨胀阀/油泵/压力及温度传感器/控制电磁阀。</w:t>
            </w:r>
          </w:p>
        </w:tc>
      </w:tr>
      <w:tr w14:paraId="222CD11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51" w:type="dxa"/>
            <w:vAlign w:val="center"/>
          </w:tcPr>
          <w:p w14:paraId="2E7F3DC1">
            <w:pPr>
              <w:widowControl/>
              <w:autoSpaceDE w:val="0"/>
              <w:autoSpaceDN w:val="0"/>
              <w:spacing w:line="460" w:lineRule="exact"/>
              <w:rPr>
                <w:rFonts w:hint="eastAsia" w:ascii="仿宋" w:hAnsi="仿宋" w:eastAsia="仿宋"/>
                <w:bCs/>
                <w:color w:val="000000"/>
                <w:sz w:val="24"/>
              </w:rPr>
            </w:pPr>
            <w:r>
              <w:rPr>
                <w:rFonts w:ascii="仿宋" w:hAnsi="仿宋" w:eastAsia="仿宋"/>
                <w:bCs/>
                <w:color w:val="000000"/>
                <w:sz w:val="24"/>
              </w:rPr>
              <w:t>3</w:t>
            </w:r>
          </w:p>
        </w:tc>
        <w:tc>
          <w:tcPr>
            <w:tcW w:w="8206" w:type="dxa"/>
            <w:vAlign w:val="center"/>
          </w:tcPr>
          <w:p w14:paraId="6270F326">
            <w:pPr>
              <w:widowControl/>
              <w:autoSpaceDE w:val="0"/>
              <w:autoSpaceDN w:val="0"/>
              <w:spacing w:line="460" w:lineRule="exact"/>
              <w:rPr>
                <w:rFonts w:hint="eastAsia" w:ascii="仿宋" w:hAnsi="仿宋" w:eastAsia="仿宋"/>
                <w:bCs/>
                <w:color w:val="000000"/>
                <w:sz w:val="24"/>
              </w:rPr>
            </w:pPr>
            <w:r>
              <w:rPr>
                <w:rFonts w:hint="eastAsia" w:ascii="仿宋" w:hAnsi="仿宋" w:eastAsia="仿宋"/>
                <w:bCs/>
                <w:color w:val="000000"/>
                <w:sz w:val="24"/>
              </w:rPr>
              <w:t>压缩机及电机损坏后维修工作</w:t>
            </w:r>
          </w:p>
        </w:tc>
      </w:tr>
      <w:tr w14:paraId="1A5AAC9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51" w:type="dxa"/>
            <w:vAlign w:val="center"/>
          </w:tcPr>
          <w:p w14:paraId="2C5D7855">
            <w:pPr>
              <w:widowControl/>
              <w:autoSpaceDE w:val="0"/>
              <w:autoSpaceDN w:val="0"/>
              <w:spacing w:line="460" w:lineRule="exact"/>
              <w:rPr>
                <w:rFonts w:hint="eastAsia" w:ascii="仿宋" w:hAnsi="仿宋" w:eastAsia="仿宋"/>
                <w:bCs/>
                <w:color w:val="000000"/>
                <w:sz w:val="24"/>
              </w:rPr>
            </w:pPr>
            <w:r>
              <w:rPr>
                <w:rFonts w:ascii="仿宋" w:hAnsi="仿宋" w:eastAsia="仿宋"/>
                <w:bCs/>
                <w:color w:val="000000"/>
                <w:sz w:val="24"/>
              </w:rPr>
              <w:t>4</w:t>
            </w:r>
          </w:p>
        </w:tc>
        <w:tc>
          <w:tcPr>
            <w:tcW w:w="8206" w:type="dxa"/>
            <w:vAlign w:val="center"/>
          </w:tcPr>
          <w:p w14:paraId="18DE11B9">
            <w:pPr>
              <w:widowControl/>
              <w:autoSpaceDE w:val="0"/>
              <w:autoSpaceDN w:val="0"/>
              <w:spacing w:line="460" w:lineRule="exact"/>
              <w:rPr>
                <w:rFonts w:hint="eastAsia" w:ascii="仿宋" w:hAnsi="仿宋" w:eastAsia="仿宋"/>
                <w:bCs/>
                <w:color w:val="000000"/>
                <w:sz w:val="24"/>
              </w:rPr>
            </w:pPr>
            <w:r>
              <w:rPr>
                <w:rFonts w:hint="eastAsia" w:ascii="仿宋" w:hAnsi="仿宋" w:eastAsia="仿宋"/>
                <w:bCs/>
                <w:color w:val="000000"/>
                <w:sz w:val="24"/>
              </w:rPr>
              <w:t>冷媒补充</w:t>
            </w:r>
          </w:p>
        </w:tc>
      </w:tr>
    </w:tbl>
    <w:p w14:paraId="0C4EA6BA">
      <w:pPr>
        <w:widowControl/>
        <w:numPr>
          <w:ilvl w:val="1"/>
          <w:numId w:val="6"/>
        </w:numPr>
        <w:autoSpaceDE w:val="0"/>
        <w:autoSpaceDN w:val="0"/>
        <w:spacing w:after="0" w:line="360" w:lineRule="auto"/>
        <w:ind w:left="567" w:hanging="567"/>
        <w:rPr>
          <w:rFonts w:hint="eastAsia" w:ascii="仿宋" w:hAnsi="仿宋" w:eastAsia="仿宋"/>
          <w:bCs/>
          <w:color w:val="000000"/>
          <w:sz w:val="24"/>
        </w:rPr>
      </w:pPr>
      <w:r>
        <w:rPr>
          <w:rFonts w:hint="eastAsia" w:ascii="仿宋" w:hAnsi="仿宋" w:eastAsia="仿宋"/>
          <w:bCs/>
          <w:color w:val="000000"/>
          <w:sz w:val="24"/>
        </w:rPr>
        <w:t>不属于本合同约定范围的事项：</w:t>
      </w:r>
    </w:p>
    <w:p w14:paraId="405EE71E">
      <w:pPr>
        <w:numPr>
          <w:ilvl w:val="0"/>
          <w:numId w:val="8"/>
        </w:numPr>
        <w:spacing w:after="0" w:line="360" w:lineRule="auto"/>
        <w:rPr>
          <w:rFonts w:hint="eastAsia" w:ascii="仿宋" w:hAnsi="仿宋" w:eastAsia="仿宋"/>
          <w:bCs/>
          <w:vanish/>
          <w:color w:val="000000"/>
          <w:sz w:val="24"/>
        </w:rPr>
      </w:pPr>
    </w:p>
    <w:p w14:paraId="13D5308F">
      <w:pPr>
        <w:numPr>
          <w:ilvl w:val="0"/>
          <w:numId w:val="8"/>
        </w:numPr>
        <w:spacing w:after="0" w:line="360" w:lineRule="auto"/>
        <w:rPr>
          <w:rFonts w:hint="eastAsia" w:ascii="仿宋" w:hAnsi="仿宋" w:eastAsia="仿宋"/>
          <w:bCs/>
          <w:vanish/>
          <w:color w:val="000000"/>
          <w:sz w:val="24"/>
        </w:rPr>
      </w:pPr>
    </w:p>
    <w:p w14:paraId="74B49C70">
      <w:pPr>
        <w:numPr>
          <w:ilvl w:val="0"/>
          <w:numId w:val="8"/>
        </w:numPr>
        <w:spacing w:after="0" w:line="360" w:lineRule="auto"/>
        <w:rPr>
          <w:rFonts w:hint="eastAsia" w:ascii="仿宋" w:hAnsi="仿宋" w:eastAsia="仿宋"/>
          <w:bCs/>
          <w:vanish/>
          <w:color w:val="000000"/>
          <w:sz w:val="24"/>
        </w:rPr>
      </w:pPr>
    </w:p>
    <w:p w14:paraId="4FE26142">
      <w:pPr>
        <w:numPr>
          <w:ilvl w:val="1"/>
          <w:numId w:val="8"/>
        </w:numPr>
        <w:spacing w:after="0" w:line="360" w:lineRule="auto"/>
        <w:rPr>
          <w:rFonts w:hint="eastAsia" w:ascii="仿宋" w:hAnsi="仿宋" w:eastAsia="仿宋"/>
          <w:bCs/>
          <w:color w:val="000000"/>
          <w:sz w:val="24"/>
        </w:rPr>
      </w:pPr>
      <w:r>
        <w:rPr>
          <w:rFonts w:hint="eastAsia" w:ascii="仿宋" w:hAnsi="仿宋" w:eastAsia="仿宋"/>
          <w:bCs/>
          <w:color w:val="000000"/>
          <w:sz w:val="24"/>
        </w:rPr>
        <w:t>本合同约定的工作范围之外的内容，如设备修改、移位及预防性维修等。</w:t>
      </w:r>
    </w:p>
    <w:p w14:paraId="3ABA0275">
      <w:pPr>
        <w:numPr>
          <w:ilvl w:val="1"/>
          <w:numId w:val="8"/>
        </w:numPr>
        <w:spacing w:after="0" w:line="360" w:lineRule="auto"/>
        <w:rPr>
          <w:rFonts w:hint="eastAsia" w:ascii="仿宋" w:hAnsi="仿宋" w:eastAsia="仿宋"/>
          <w:bCs/>
          <w:color w:val="000000"/>
          <w:sz w:val="24"/>
        </w:rPr>
      </w:pPr>
      <w:r>
        <w:rPr>
          <w:rFonts w:hint="eastAsia" w:ascii="仿宋" w:hAnsi="仿宋" w:eastAsia="仿宋"/>
          <w:bCs/>
          <w:color w:val="000000"/>
          <w:sz w:val="24"/>
        </w:rPr>
        <w:t>机组整体、电控箱整体、压缩机整体、冷凝器整体、蒸发器整体的更换。</w:t>
      </w:r>
    </w:p>
    <w:p w14:paraId="0CFD2869">
      <w:pPr>
        <w:numPr>
          <w:ilvl w:val="1"/>
          <w:numId w:val="8"/>
        </w:numPr>
        <w:spacing w:after="0" w:line="360" w:lineRule="auto"/>
        <w:rPr>
          <w:rFonts w:hint="eastAsia" w:ascii="仿宋" w:hAnsi="仿宋" w:eastAsia="仿宋"/>
          <w:bCs/>
          <w:color w:val="000000"/>
          <w:sz w:val="24"/>
        </w:rPr>
      </w:pPr>
      <w:r>
        <w:rPr>
          <w:rFonts w:hint="eastAsia" w:ascii="仿宋" w:hAnsi="仿宋" w:eastAsia="仿宋"/>
          <w:bCs/>
          <w:color w:val="000000"/>
          <w:sz w:val="24"/>
        </w:rPr>
        <w:t>设备冷凝器/蒸发器铜管穿孔进水造成的设备故障维修。</w:t>
      </w:r>
    </w:p>
    <w:p w14:paraId="6703F8D1">
      <w:pPr>
        <w:numPr>
          <w:ilvl w:val="1"/>
          <w:numId w:val="8"/>
        </w:numPr>
        <w:spacing w:after="0" w:line="360" w:lineRule="auto"/>
        <w:rPr>
          <w:rFonts w:hint="eastAsia" w:ascii="仿宋" w:hAnsi="仿宋" w:eastAsia="仿宋"/>
          <w:bCs/>
          <w:color w:val="000000"/>
          <w:sz w:val="24"/>
        </w:rPr>
      </w:pPr>
      <w:r>
        <w:rPr>
          <w:rFonts w:hint="eastAsia" w:ascii="仿宋" w:hAnsi="仿宋" w:eastAsia="仿宋"/>
          <w:bCs/>
          <w:color w:val="000000"/>
          <w:sz w:val="24"/>
        </w:rPr>
        <w:t>因设备正常运行所引起的包括噪音、振动或水管系统等问题的处理。</w:t>
      </w:r>
    </w:p>
    <w:p w14:paraId="1E6D5E5E">
      <w:pPr>
        <w:numPr>
          <w:ilvl w:val="1"/>
          <w:numId w:val="8"/>
        </w:numPr>
        <w:spacing w:after="0" w:line="360" w:lineRule="auto"/>
        <w:rPr>
          <w:rFonts w:hint="eastAsia" w:ascii="仿宋" w:hAnsi="仿宋" w:eastAsia="仿宋"/>
          <w:bCs/>
          <w:color w:val="000000"/>
          <w:sz w:val="24"/>
        </w:rPr>
      </w:pPr>
      <w:r>
        <w:rPr>
          <w:rFonts w:hint="eastAsia" w:ascii="仿宋" w:hAnsi="仿宋" w:eastAsia="仿宋"/>
          <w:bCs/>
          <w:color w:val="000000"/>
          <w:sz w:val="24"/>
        </w:rPr>
        <w:t>由于水管破裂、地震或其他不可抗力、人为破坏、误操作等所造成的设备故障。</w:t>
      </w:r>
    </w:p>
    <w:p w14:paraId="64C9F9F6">
      <w:pPr>
        <w:widowControl/>
        <w:numPr>
          <w:ilvl w:val="1"/>
          <w:numId w:val="5"/>
        </w:numPr>
        <w:autoSpaceDE w:val="0"/>
        <w:autoSpaceDN w:val="0"/>
        <w:spacing w:after="0" w:line="360" w:lineRule="auto"/>
        <w:ind w:left="567" w:hanging="567"/>
        <w:rPr>
          <w:rFonts w:hint="eastAsia" w:ascii="仿宋" w:hAnsi="仿宋" w:eastAsia="仿宋"/>
          <w:b/>
          <w:bCs/>
          <w:kern w:val="0"/>
          <w:sz w:val="24"/>
          <w:szCs w:val="22"/>
        </w:rPr>
      </w:pPr>
      <w:r>
        <w:rPr>
          <w:rFonts w:hint="eastAsia" w:ascii="仿宋" w:hAnsi="仿宋" w:eastAsia="仿宋"/>
          <w:b/>
          <w:bCs/>
          <w:kern w:val="0"/>
          <w:sz w:val="24"/>
          <w:szCs w:val="22"/>
        </w:rPr>
        <w:t>中央空调末端系统设备保养保修项目</w:t>
      </w:r>
    </w:p>
    <w:p w14:paraId="33874CF3">
      <w:pPr>
        <w:widowControl/>
        <w:numPr>
          <w:ilvl w:val="0"/>
          <w:numId w:val="9"/>
        </w:numPr>
        <w:autoSpaceDE w:val="0"/>
        <w:autoSpaceDN w:val="0"/>
        <w:spacing w:after="0" w:line="360" w:lineRule="auto"/>
        <w:rPr>
          <w:rFonts w:hint="eastAsia" w:ascii="仿宋" w:hAnsi="仿宋" w:eastAsia="仿宋"/>
          <w:bCs/>
          <w:color w:val="000000"/>
          <w:sz w:val="24"/>
        </w:rPr>
      </w:pPr>
      <w:r>
        <w:rPr>
          <w:rFonts w:hint="eastAsia" w:ascii="仿宋" w:hAnsi="仿宋" w:eastAsia="仿宋"/>
          <w:bCs/>
          <w:color w:val="000000"/>
          <w:sz w:val="24"/>
        </w:rPr>
        <w:t>中央空调末端系统设备保养：</w:t>
      </w:r>
    </w:p>
    <w:p w14:paraId="689FE668">
      <w:pPr>
        <w:numPr>
          <w:ilvl w:val="1"/>
          <w:numId w:val="10"/>
        </w:numPr>
        <w:spacing w:after="0" w:line="360" w:lineRule="auto"/>
        <w:rPr>
          <w:rFonts w:hint="eastAsia" w:ascii="仿宋" w:hAnsi="仿宋" w:eastAsia="仿宋"/>
          <w:bCs/>
          <w:color w:val="000000"/>
          <w:sz w:val="24"/>
        </w:rPr>
      </w:pPr>
      <w:r>
        <w:rPr>
          <w:rFonts w:hint="eastAsia" w:ascii="仿宋" w:hAnsi="仿宋" w:eastAsia="仿宋"/>
          <w:bCs/>
          <w:color w:val="000000"/>
          <w:sz w:val="24"/>
        </w:rPr>
        <w:t>中央空调风机盘管清洗范围：对空气过滤网、出风口、回风口清洗2次，对水系统Y型过滤器、接水盘清洗1次。</w:t>
      </w:r>
    </w:p>
    <w:p w14:paraId="595725B5">
      <w:pPr>
        <w:numPr>
          <w:ilvl w:val="1"/>
          <w:numId w:val="10"/>
        </w:numPr>
        <w:spacing w:after="0" w:line="360" w:lineRule="auto"/>
        <w:rPr>
          <w:rFonts w:hint="eastAsia" w:ascii="仿宋" w:hAnsi="仿宋" w:eastAsia="仿宋"/>
          <w:bCs/>
          <w:color w:val="000000"/>
          <w:sz w:val="24"/>
        </w:rPr>
      </w:pPr>
      <w:r>
        <w:rPr>
          <w:rFonts w:hint="eastAsia" w:ascii="仿宋" w:hAnsi="仿宋" w:eastAsia="仿宋"/>
          <w:bCs/>
          <w:color w:val="000000"/>
          <w:sz w:val="24"/>
        </w:rPr>
        <w:t>空调风柜清洗范围：对空气过滤网、出风口、回风口清洗2次，对水系统Y型过滤器、接水盘清洗1次。</w:t>
      </w:r>
    </w:p>
    <w:p w14:paraId="7F4E693E">
      <w:pPr>
        <w:numPr>
          <w:ilvl w:val="1"/>
          <w:numId w:val="10"/>
        </w:numPr>
        <w:adjustRightInd w:val="0"/>
        <w:snapToGrid w:val="0"/>
        <w:spacing w:after="0" w:line="360" w:lineRule="auto"/>
        <w:rPr>
          <w:rFonts w:hint="eastAsia" w:ascii="仿宋" w:hAnsi="仿宋" w:eastAsia="仿宋"/>
          <w:bCs/>
          <w:color w:val="000000"/>
          <w:sz w:val="24"/>
        </w:rPr>
      </w:pPr>
      <w:r>
        <w:rPr>
          <w:rFonts w:ascii="仿宋" w:hAnsi="仿宋" w:eastAsia="仿宋"/>
          <w:bCs/>
          <w:color w:val="000000"/>
          <w:sz w:val="24"/>
        </w:rPr>
        <w:t>中央空调风机</w:t>
      </w:r>
      <w:r>
        <w:rPr>
          <w:rFonts w:hint="eastAsia" w:ascii="仿宋" w:hAnsi="仿宋" w:eastAsia="仿宋"/>
          <w:bCs/>
          <w:color w:val="000000"/>
          <w:sz w:val="24"/>
        </w:rPr>
        <w:t>盘管、新风风柜</w:t>
      </w:r>
      <w:r>
        <w:rPr>
          <w:rFonts w:ascii="仿宋" w:hAnsi="仿宋" w:eastAsia="仿宋"/>
          <w:bCs/>
          <w:color w:val="000000"/>
          <w:sz w:val="24"/>
        </w:rPr>
        <w:t>维护：</w:t>
      </w:r>
    </w:p>
    <w:p w14:paraId="7E285D37">
      <w:pPr>
        <w:numPr>
          <w:ilvl w:val="1"/>
          <w:numId w:val="10"/>
        </w:numPr>
        <w:adjustRightInd w:val="0"/>
        <w:snapToGrid w:val="0"/>
        <w:spacing w:after="0" w:line="360" w:lineRule="auto"/>
        <w:rPr>
          <w:rFonts w:hint="eastAsia" w:ascii="仿宋" w:hAnsi="仿宋" w:eastAsia="仿宋"/>
          <w:bCs/>
          <w:color w:val="000000"/>
          <w:sz w:val="24"/>
        </w:rPr>
      </w:pPr>
      <w:r>
        <w:rPr>
          <w:rFonts w:hint="eastAsia" w:ascii="仿宋" w:hAnsi="仿宋" w:eastAsia="仿宋"/>
          <w:bCs/>
          <w:color w:val="000000"/>
          <w:sz w:val="24"/>
        </w:rPr>
        <w:t>日常维护</w:t>
      </w:r>
      <w:r>
        <w:rPr>
          <w:rFonts w:ascii="仿宋" w:hAnsi="仿宋" w:eastAsia="仿宋"/>
          <w:bCs/>
          <w:color w:val="000000"/>
          <w:sz w:val="24"/>
        </w:rPr>
        <w:t>工作内容：维修电机、电磁阀、控制开关、清理接水盘、疏通冷凝水管路</w:t>
      </w:r>
      <w:r>
        <w:rPr>
          <w:rFonts w:hint="eastAsia" w:ascii="仿宋" w:hAnsi="仿宋" w:eastAsia="仿宋"/>
          <w:bCs/>
          <w:color w:val="000000"/>
          <w:sz w:val="24"/>
        </w:rPr>
        <w:t>、</w:t>
      </w:r>
      <w:r>
        <w:rPr>
          <w:rFonts w:ascii="仿宋" w:hAnsi="仿宋" w:eastAsia="仿宋"/>
          <w:bCs/>
          <w:color w:val="000000"/>
          <w:sz w:val="24"/>
        </w:rPr>
        <w:t>处理漏水等，具体包括以下内容：</w:t>
      </w:r>
    </w:p>
    <w:p w14:paraId="6D8D042F">
      <w:pPr>
        <w:adjustRightInd w:val="0"/>
        <w:snapToGrid w:val="0"/>
        <w:spacing w:after="0" w:line="360" w:lineRule="auto"/>
        <w:ind w:firstLine="567"/>
        <w:rPr>
          <w:rFonts w:hint="eastAsia" w:ascii="仿宋" w:hAnsi="仿宋" w:eastAsia="仿宋"/>
          <w:bCs/>
          <w:color w:val="000000"/>
          <w:sz w:val="24"/>
        </w:rPr>
      </w:pPr>
      <w:r>
        <w:rPr>
          <w:rFonts w:ascii="仿宋" w:hAnsi="仿宋" w:eastAsia="仿宋"/>
          <w:bCs/>
          <w:color w:val="000000"/>
          <w:sz w:val="24"/>
        </w:rPr>
        <w:t>a、管接头或阀门漏水要及时修理或更换</w:t>
      </w:r>
      <w:r>
        <w:rPr>
          <w:rFonts w:hint="eastAsia" w:ascii="仿宋" w:hAnsi="仿宋" w:eastAsia="仿宋"/>
          <w:bCs/>
          <w:color w:val="000000"/>
          <w:sz w:val="24"/>
        </w:rPr>
        <w:t>。</w:t>
      </w:r>
    </w:p>
    <w:p w14:paraId="55E66CFE">
      <w:pPr>
        <w:adjustRightInd w:val="0"/>
        <w:snapToGrid w:val="0"/>
        <w:spacing w:after="0" w:line="360" w:lineRule="auto"/>
        <w:ind w:firstLine="567"/>
        <w:rPr>
          <w:rFonts w:hint="eastAsia" w:ascii="仿宋" w:hAnsi="仿宋" w:eastAsia="仿宋"/>
          <w:bCs/>
          <w:color w:val="000000"/>
          <w:sz w:val="24"/>
        </w:rPr>
      </w:pPr>
      <w:r>
        <w:rPr>
          <w:rFonts w:ascii="仿宋" w:hAnsi="仿宋" w:eastAsia="仿宋"/>
          <w:bCs/>
          <w:color w:val="000000"/>
          <w:sz w:val="24"/>
        </w:rPr>
        <w:t>b、</w:t>
      </w:r>
      <w:r>
        <w:rPr>
          <w:rFonts w:hint="eastAsia" w:ascii="仿宋" w:hAnsi="仿宋" w:eastAsia="仿宋"/>
          <w:bCs/>
          <w:color w:val="000000"/>
          <w:sz w:val="24"/>
        </w:rPr>
        <w:t>接</w:t>
      </w:r>
      <w:r>
        <w:rPr>
          <w:rFonts w:ascii="仿宋" w:hAnsi="仿宋" w:eastAsia="仿宋"/>
          <w:bCs/>
          <w:color w:val="000000"/>
          <w:sz w:val="24"/>
        </w:rPr>
        <w:t>水盘损坏要及时修补或更换</w:t>
      </w:r>
      <w:r>
        <w:rPr>
          <w:rFonts w:hint="eastAsia" w:ascii="仿宋" w:hAnsi="仿宋" w:eastAsia="仿宋"/>
          <w:bCs/>
          <w:color w:val="000000"/>
          <w:sz w:val="24"/>
        </w:rPr>
        <w:t>。</w:t>
      </w:r>
    </w:p>
    <w:p w14:paraId="03F03819">
      <w:pPr>
        <w:adjustRightInd w:val="0"/>
        <w:snapToGrid w:val="0"/>
        <w:spacing w:after="0" w:line="360" w:lineRule="auto"/>
        <w:ind w:firstLine="567"/>
        <w:rPr>
          <w:rFonts w:hint="eastAsia" w:ascii="仿宋" w:hAnsi="仿宋" w:eastAsia="仿宋"/>
          <w:bCs/>
          <w:color w:val="000000"/>
          <w:sz w:val="24"/>
        </w:rPr>
      </w:pPr>
      <w:r>
        <w:rPr>
          <w:rFonts w:ascii="仿宋" w:hAnsi="仿宋" w:eastAsia="仿宋"/>
          <w:bCs/>
          <w:color w:val="000000"/>
          <w:sz w:val="24"/>
        </w:rPr>
        <w:t>c、温控开关动作不正常或控制失灵要及时修理或更换</w:t>
      </w:r>
      <w:r>
        <w:rPr>
          <w:rFonts w:hint="eastAsia" w:ascii="仿宋" w:hAnsi="仿宋" w:eastAsia="仿宋"/>
          <w:bCs/>
          <w:color w:val="000000"/>
          <w:sz w:val="24"/>
        </w:rPr>
        <w:t>。</w:t>
      </w:r>
    </w:p>
    <w:p w14:paraId="31A4D92C">
      <w:pPr>
        <w:adjustRightInd w:val="0"/>
        <w:snapToGrid w:val="0"/>
        <w:spacing w:after="0" w:line="360" w:lineRule="auto"/>
        <w:ind w:firstLine="567"/>
        <w:rPr>
          <w:rFonts w:ascii="仿宋" w:hAnsi="仿宋" w:eastAsia="仿宋"/>
          <w:bCs/>
          <w:color w:val="000000"/>
          <w:sz w:val="24"/>
        </w:rPr>
      </w:pPr>
      <w:r>
        <w:rPr>
          <w:rFonts w:ascii="仿宋" w:hAnsi="仿宋" w:eastAsia="仿宋"/>
          <w:bCs/>
          <w:color w:val="000000"/>
          <w:sz w:val="24"/>
        </w:rPr>
        <w:t>d、电磁阀开关的动作不正常或控制失灵要及时修理或更换</w:t>
      </w:r>
      <w:r>
        <w:rPr>
          <w:rFonts w:hint="eastAsia" w:ascii="仿宋" w:hAnsi="仿宋" w:eastAsia="仿宋"/>
          <w:bCs/>
          <w:color w:val="000000"/>
          <w:sz w:val="24"/>
        </w:rPr>
        <w:t>。</w:t>
      </w:r>
    </w:p>
    <w:p w14:paraId="1C2C2868">
      <w:pPr>
        <w:widowControl/>
        <w:numPr>
          <w:ilvl w:val="0"/>
          <w:numId w:val="9"/>
        </w:numPr>
        <w:autoSpaceDE w:val="0"/>
        <w:autoSpaceDN w:val="0"/>
        <w:spacing w:after="0" w:line="360" w:lineRule="auto"/>
        <w:rPr>
          <w:rFonts w:hint="eastAsia" w:ascii="仿宋" w:hAnsi="仿宋" w:eastAsia="仿宋"/>
          <w:bCs/>
          <w:color w:val="000000"/>
          <w:sz w:val="24"/>
        </w:rPr>
      </w:pPr>
      <w:r>
        <w:rPr>
          <w:rFonts w:hint="eastAsia" w:ascii="仿宋" w:hAnsi="仿宋" w:eastAsia="仿宋"/>
          <w:bCs/>
          <w:color w:val="000000"/>
          <w:sz w:val="24"/>
        </w:rPr>
        <w:t>中央空调末端系统设备保修：</w:t>
      </w:r>
    </w:p>
    <w:tbl>
      <w:tblPr>
        <w:tblStyle w:val="15"/>
        <w:tblW w:w="5000"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966"/>
        <w:gridCol w:w="8996"/>
      </w:tblGrid>
      <w:tr w14:paraId="0341436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485" w:type="pct"/>
            <w:vAlign w:val="center"/>
          </w:tcPr>
          <w:p w14:paraId="6516D2D4">
            <w:pPr>
              <w:widowControl/>
              <w:autoSpaceDE w:val="0"/>
              <w:autoSpaceDN w:val="0"/>
              <w:spacing w:line="460" w:lineRule="exact"/>
              <w:rPr>
                <w:rFonts w:hint="eastAsia" w:ascii="仿宋" w:hAnsi="仿宋" w:eastAsia="仿宋"/>
                <w:bCs/>
                <w:color w:val="000000"/>
                <w:sz w:val="24"/>
              </w:rPr>
            </w:pPr>
            <w:r>
              <w:rPr>
                <w:rFonts w:hint="eastAsia" w:ascii="仿宋" w:hAnsi="仿宋" w:eastAsia="仿宋"/>
                <w:bCs/>
                <w:color w:val="000000"/>
                <w:sz w:val="24"/>
              </w:rPr>
              <w:t>序号</w:t>
            </w:r>
          </w:p>
        </w:tc>
        <w:tc>
          <w:tcPr>
            <w:tcW w:w="4515" w:type="pct"/>
            <w:vAlign w:val="center"/>
          </w:tcPr>
          <w:p w14:paraId="37A2FFEF">
            <w:pPr>
              <w:widowControl/>
              <w:autoSpaceDE w:val="0"/>
              <w:autoSpaceDN w:val="0"/>
              <w:spacing w:line="460" w:lineRule="exact"/>
              <w:rPr>
                <w:rFonts w:hint="eastAsia" w:ascii="仿宋" w:hAnsi="仿宋" w:eastAsia="仿宋"/>
                <w:bCs/>
                <w:color w:val="000000"/>
                <w:sz w:val="24"/>
              </w:rPr>
            </w:pPr>
            <w:r>
              <w:rPr>
                <w:rFonts w:hint="eastAsia" w:ascii="仿宋" w:hAnsi="仿宋" w:eastAsia="仿宋"/>
                <w:bCs/>
                <w:color w:val="000000"/>
                <w:sz w:val="24"/>
              </w:rPr>
              <w:t>保修项目</w:t>
            </w:r>
          </w:p>
        </w:tc>
      </w:tr>
      <w:tr w14:paraId="2267BB3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485" w:type="pct"/>
            <w:vAlign w:val="center"/>
          </w:tcPr>
          <w:p w14:paraId="79C37625">
            <w:pPr>
              <w:widowControl/>
              <w:autoSpaceDE w:val="0"/>
              <w:autoSpaceDN w:val="0"/>
              <w:spacing w:line="460" w:lineRule="exact"/>
              <w:rPr>
                <w:rFonts w:hint="eastAsia" w:ascii="仿宋" w:hAnsi="仿宋" w:eastAsia="仿宋"/>
                <w:bCs/>
                <w:color w:val="000000"/>
                <w:sz w:val="24"/>
              </w:rPr>
            </w:pPr>
            <w:r>
              <w:rPr>
                <w:rFonts w:ascii="仿宋" w:hAnsi="仿宋" w:eastAsia="仿宋"/>
                <w:bCs/>
                <w:color w:val="000000"/>
                <w:sz w:val="24"/>
              </w:rPr>
              <w:t>1</w:t>
            </w:r>
          </w:p>
        </w:tc>
        <w:tc>
          <w:tcPr>
            <w:tcW w:w="4515" w:type="pct"/>
            <w:vAlign w:val="center"/>
          </w:tcPr>
          <w:p w14:paraId="5A985E55">
            <w:pPr>
              <w:widowControl/>
              <w:autoSpaceDE w:val="0"/>
              <w:autoSpaceDN w:val="0"/>
              <w:spacing w:line="460" w:lineRule="exact"/>
              <w:rPr>
                <w:rFonts w:hint="eastAsia" w:ascii="仿宋" w:hAnsi="仿宋" w:eastAsia="仿宋"/>
                <w:bCs/>
                <w:color w:val="000000"/>
                <w:sz w:val="24"/>
              </w:rPr>
            </w:pPr>
            <w:r>
              <w:rPr>
                <w:rFonts w:hint="eastAsia" w:ascii="仿宋" w:hAnsi="仿宋" w:eastAsia="仿宋"/>
                <w:bCs/>
                <w:color w:val="000000"/>
                <w:sz w:val="24"/>
              </w:rPr>
              <w:t>风机盘管保修（含电机及整机维修，不包含整机更换）</w:t>
            </w:r>
          </w:p>
        </w:tc>
      </w:tr>
      <w:tr w14:paraId="7755672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485" w:type="pct"/>
            <w:vAlign w:val="center"/>
          </w:tcPr>
          <w:p w14:paraId="0086331B">
            <w:pPr>
              <w:widowControl/>
              <w:autoSpaceDE w:val="0"/>
              <w:autoSpaceDN w:val="0"/>
              <w:spacing w:line="460" w:lineRule="exact"/>
              <w:rPr>
                <w:rFonts w:hint="eastAsia" w:ascii="仿宋" w:hAnsi="仿宋" w:eastAsia="仿宋"/>
                <w:bCs/>
                <w:color w:val="000000"/>
                <w:sz w:val="24"/>
              </w:rPr>
            </w:pPr>
            <w:r>
              <w:rPr>
                <w:rFonts w:ascii="仿宋" w:hAnsi="仿宋" w:eastAsia="仿宋"/>
                <w:bCs/>
                <w:color w:val="000000"/>
                <w:sz w:val="24"/>
              </w:rPr>
              <w:t>2</w:t>
            </w:r>
          </w:p>
        </w:tc>
        <w:tc>
          <w:tcPr>
            <w:tcW w:w="4515" w:type="pct"/>
            <w:vAlign w:val="center"/>
          </w:tcPr>
          <w:p w14:paraId="37634B88">
            <w:pPr>
              <w:widowControl/>
              <w:autoSpaceDE w:val="0"/>
              <w:autoSpaceDN w:val="0"/>
              <w:spacing w:line="460" w:lineRule="exact"/>
              <w:rPr>
                <w:rFonts w:hint="eastAsia" w:ascii="仿宋" w:hAnsi="仿宋" w:eastAsia="仿宋"/>
                <w:bCs/>
                <w:color w:val="000000"/>
                <w:sz w:val="24"/>
              </w:rPr>
            </w:pPr>
            <w:r>
              <w:rPr>
                <w:rFonts w:hint="eastAsia" w:ascii="仿宋" w:hAnsi="仿宋" w:eastAsia="仿宋"/>
                <w:bCs/>
                <w:color w:val="000000"/>
                <w:sz w:val="24"/>
              </w:rPr>
              <w:t>空调风柜保修（含控制柜、电机及整机维修，不包括整机更换）</w:t>
            </w:r>
          </w:p>
        </w:tc>
      </w:tr>
    </w:tbl>
    <w:p w14:paraId="3CC75D6F">
      <w:pPr>
        <w:widowControl/>
        <w:numPr>
          <w:ilvl w:val="1"/>
          <w:numId w:val="5"/>
        </w:numPr>
        <w:autoSpaceDE w:val="0"/>
        <w:autoSpaceDN w:val="0"/>
        <w:spacing w:after="0" w:line="360" w:lineRule="auto"/>
        <w:ind w:left="567" w:hanging="567"/>
        <w:rPr>
          <w:rFonts w:hint="eastAsia" w:ascii="仿宋" w:hAnsi="仿宋" w:eastAsia="仿宋"/>
          <w:b/>
          <w:bCs/>
          <w:kern w:val="0"/>
          <w:sz w:val="24"/>
          <w:szCs w:val="22"/>
        </w:rPr>
      </w:pPr>
      <w:r>
        <w:rPr>
          <w:rFonts w:hint="eastAsia" w:ascii="仿宋" w:hAnsi="仿宋" w:eastAsia="仿宋"/>
          <w:b/>
          <w:bCs/>
          <w:kern w:val="0"/>
          <w:sz w:val="24"/>
          <w:szCs w:val="22"/>
        </w:rPr>
        <w:t>中央空调冷却塔、水泵保养保修项目</w:t>
      </w:r>
    </w:p>
    <w:p w14:paraId="47583C66">
      <w:pPr>
        <w:widowControl/>
        <w:numPr>
          <w:ilvl w:val="0"/>
          <w:numId w:val="11"/>
        </w:numPr>
        <w:autoSpaceDE w:val="0"/>
        <w:autoSpaceDN w:val="0"/>
        <w:spacing w:after="0" w:line="360" w:lineRule="auto"/>
        <w:rPr>
          <w:rFonts w:hint="eastAsia" w:ascii="仿宋" w:hAnsi="仿宋" w:eastAsia="仿宋"/>
          <w:bCs/>
          <w:color w:val="000000"/>
          <w:sz w:val="24"/>
        </w:rPr>
      </w:pPr>
      <w:r>
        <w:rPr>
          <w:rFonts w:hint="eastAsia" w:ascii="仿宋" w:hAnsi="仿宋" w:eastAsia="仿宋"/>
          <w:bCs/>
          <w:color w:val="000000"/>
          <w:sz w:val="24"/>
        </w:rPr>
        <w:t>中央空调冷却塔维护保养：</w:t>
      </w:r>
    </w:p>
    <w:p w14:paraId="1F11DD10">
      <w:pPr>
        <w:widowControl/>
        <w:numPr>
          <w:ilvl w:val="1"/>
          <w:numId w:val="12"/>
        </w:numPr>
        <w:autoSpaceDE w:val="0"/>
        <w:autoSpaceDN w:val="0"/>
        <w:spacing w:after="0" w:line="360" w:lineRule="auto"/>
        <w:rPr>
          <w:rFonts w:hint="eastAsia" w:ascii="仿宋" w:hAnsi="仿宋" w:eastAsia="仿宋"/>
          <w:bCs/>
          <w:color w:val="000000"/>
          <w:sz w:val="24"/>
        </w:rPr>
      </w:pPr>
      <w:r>
        <w:rPr>
          <w:rFonts w:hint="eastAsia" w:ascii="仿宋" w:hAnsi="仿宋" w:eastAsia="仿宋"/>
          <w:bCs/>
          <w:color w:val="000000"/>
          <w:sz w:val="24"/>
        </w:rPr>
        <w:t>布水器及填料中冷却水要均匀分布，布水器定期清洗水垢、锈渣及其他杂质，以防堵塞。如布水器已损坏及时修理。</w:t>
      </w:r>
    </w:p>
    <w:p w14:paraId="0B5A77A5">
      <w:pPr>
        <w:widowControl/>
        <w:numPr>
          <w:ilvl w:val="1"/>
          <w:numId w:val="12"/>
        </w:numPr>
        <w:autoSpaceDE w:val="0"/>
        <w:autoSpaceDN w:val="0"/>
        <w:spacing w:after="0" w:line="360" w:lineRule="auto"/>
        <w:rPr>
          <w:rFonts w:hint="eastAsia" w:ascii="仿宋" w:hAnsi="仿宋" w:eastAsia="仿宋"/>
          <w:bCs/>
          <w:color w:val="000000"/>
          <w:sz w:val="24"/>
        </w:rPr>
      </w:pPr>
      <w:r>
        <w:rPr>
          <w:rFonts w:hint="eastAsia" w:ascii="仿宋" w:hAnsi="仿宋" w:eastAsia="仿宋"/>
          <w:bCs/>
          <w:color w:val="000000"/>
          <w:sz w:val="24"/>
        </w:rPr>
        <w:t>对填料定期清除表面的水垢、污物，可用高压水冲洗。</w:t>
      </w:r>
    </w:p>
    <w:p w14:paraId="28ACBDB3">
      <w:pPr>
        <w:widowControl/>
        <w:numPr>
          <w:ilvl w:val="1"/>
          <w:numId w:val="12"/>
        </w:numPr>
        <w:autoSpaceDE w:val="0"/>
        <w:autoSpaceDN w:val="0"/>
        <w:spacing w:after="0" w:line="360" w:lineRule="auto"/>
        <w:rPr>
          <w:rFonts w:hint="eastAsia" w:ascii="仿宋" w:hAnsi="仿宋" w:eastAsia="仿宋"/>
          <w:bCs/>
          <w:color w:val="000000"/>
          <w:sz w:val="24"/>
        </w:rPr>
      </w:pPr>
      <w:r>
        <w:rPr>
          <w:rFonts w:hint="eastAsia" w:ascii="仿宋" w:hAnsi="仿宋" w:eastAsia="仿宋"/>
          <w:bCs/>
          <w:color w:val="000000"/>
          <w:sz w:val="24"/>
        </w:rPr>
        <w:t>集水盘、填料及配水器中如有青苔藻类或油类污物，易堵塞阻碍水流，定期清洗。</w:t>
      </w:r>
    </w:p>
    <w:p w14:paraId="05F63DD1">
      <w:pPr>
        <w:widowControl/>
        <w:numPr>
          <w:ilvl w:val="1"/>
          <w:numId w:val="12"/>
        </w:numPr>
        <w:autoSpaceDE w:val="0"/>
        <w:autoSpaceDN w:val="0"/>
        <w:spacing w:after="0" w:line="360" w:lineRule="auto"/>
        <w:rPr>
          <w:rFonts w:hint="eastAsia" w:ascii="仿宋" w:hAnsi="仿宋" w:eastAsia="仿宋"/>
          <w:bCs/>
          <w:color w:val="000000"/>
          <w:sz w:val="24"/>
        </w:rPr>
      </w:pPr>
      <w:r>
        <w:rPr>
          <w:rFonts w:hint="eastAsia" w:ascii="仿宋" w:hAnsi="仿宋" w:eastAsia="仿宋"/>
          <w:bCs/>
          <w:color w:val="000000"/>
          <w:sz w:val="24"/>
        </w:rPr>
        <w:t>在冬季时,将冷却塔内的存水全部排空，做好防冻保护。</w:t>
      </w:r>
    </w:p>
    <w:p w14:paraId="52AE40D5">
      <w:pPr>
        <w:widowControl/>
        <w:numPr>
          <w:ilvl w:val="0"/>
          <w:numId w:val="11"/>
        </w:numPr>
        <w:autoSpaceDE w:val="0"/>
        <w:autoSpaceDN w:val="0"/>
        <w:spacing w:after="0" w:line="360" w:lineRule="auto"/>
        <w:rPr>
          <w:rFonts w:hint="eastAsia" w:ascii="仿宋" w:hAnsi="仿宋" w:eastAsia="仿宋"/>
          <w:bCs/>
          <w:color w:val="000000"/>
          <w:sz w:val="24"/>
        </w:rPr>
      </w:pPr>
      <w:r>
        <w:rPr>
          <w:rFonts w:hint="eastAsia" w:ascii="仿宋" w:hAnsi="仿宋" w:eastAsia="仿宋"/>
          <w:bCs/>
          <w:color w:val="000000"/>
          <w:sz w:val="24"/>
        </w:rPr>
        <w:t>中央空调水泵维护保养;</w:t>
      </w:r>
    </w:p>
    <w:p w14:paraId="01FA1748">
      <w:pPr>
        <w:numPr>
          <w:ilvl w:val="0"/>
          <w:numId w:val="13"/>
        </w:numPr>
        <w:spacing w:after="0" w:line="360" w:lineRule="auto"/>
        <w:rPr>
          <w:rFonts w:hint="eastAsia" w:ascii="仿宋" w:hAnsi="仿宋" w:eastAsia="仿宋"/>
          <w:vanish/>
          <w:sz w:val="24"/>
        </w:rPr>
      </w:pPr>
    </w:p>
    <w:p w14:paraId="725BC7D8">
      <w:pPr>
        <w:numPr>
          <w:ilvl w:val="0"/>
          <w:numId w:val="13"/>
        </w:numPr>
        <w:spacing w:after="0" w:line="360" w:lineRule="auto"/>
        <w:rPr>
          <w:rFonts w:hint="eastAsia" w:ascii="仿宋" w:hAnsi="仿宋" w:eastAsia="仿宋"/>
          <w:vanish/>
          <w:sz w:val="24"/>
        </w:rPr>
      </w:pPr>
    </w:p>
    <w:p w14:paraId="460EAD7F">
      <w:pPr>
        <w:numPr>
          <w:ilvl w:val="1"/>
          <w:numId w:val="13"/>
        </w:numPr>
        <w:spacing w:after="0" w:line="360" w:lineRule="auto"/>
        <w:rPr>
          <w:rFonts w:hint="eastAsia" w:ascii="仿宋" w:hAnsi="仿宋" w:eastAsia="仿宋"/>
          <w:sz w:val="24"/>
        </w:rPr>
      </w:pPr>
      <w:r>
        <w:rPr>
          <w:rFonts w:hint="eastAsia" w:ascii="仿宋" w:hAnsi="仿宋" w:eastAsia="仿宋"/>
          <w:sz w:val="24"/>
        </w:rPr>
        <w:t>检查水泵管路是否存在漏水现象，轴封处有无松动现象。用手转动水泵，试看水泵是否灵活。定期向轴承体内加入轴承润滑机油。</w:t>
      </w:r>
    </w:p>
    <w:p w14:paraId="3C22ADA4">
      <w:pPr>
        <w:numPr>
          <w:ilvl w:val="1"/>
          <w:numId w:val="13"/>
        </w:numPr>
        <w:spacing w:after="0" w:line="360" w:lineRule="auto"/>
        <w:rPr>
          <w:rFonts w:hint="eastAsia" w:ascii="仿宋" w:hAnsi="仿宋" w:eastAsia="仿宋"/>
          <w:sz w:val="24"/>
        </w:rPr>
      </w:pPr>
      <w:r>
        <w:rPr>
          <w:rFonts w:hint="eastAsia" w:ascii="仿宋" w:hAnsi="仿宋" w:eastAsia="仿宋"/>
          <w:sz w:val="24"/>
        </w:rPr>
        <w:t>水泵在运行过程中，轴承温度不能超过环境温度35</w:t>
      </w:r>
      <w:r>
        <w:rPr>
          <w:rFonts w:ascii="仿宋" w:hAnsi="仿宋" w:eastAsia="仿宋"/>
          <w:sz w:val="24"/>
        </w:rPr>
        <w:t>0</w:t>
      </w:r>
      <w:r>
        <w:rPr>
          <w:rFonts w:hint="eastAsia" w:ascii="仿宋" w:hAnsi="仿宋" w:eastAsia="仿宋"/>
          <w:sz w:val="24"/>
        </w:rPr>
        <w:t>C，最高温度不得超过80</w:t>
      </w:r>
      <w:r>
        <w:rPr>
          <w:rFonts w:ascii="仿宋" w:hAnsi="仿宋" w:eastAsia="仿宋"/>
          <w:sz w:val="24"/>
        </w:rPr>
        <w:t>0</w:t>
      </w:r>
      <w:r>
        <w:rPr>
          <w:rFonts w:hint="eastAsia" w:ascii="仿宋" w:hAnsi="仿宋" w:eastAsia="仿宋"/>
          <w:sz w:val="24"/>
        </w:rPr>
        <w:t>C 。</w:t>
      </w:r>
    </w:p>
    <w:p w14:paraId="196C3184">
      <w:pPr>
        <w:spacing w:after="0" w:line="360" w:lineRule="auto"/>
        <w:rPr>
          <w:rFonts w:hint="eastAsia" w:ascii="仿宋" w:hAnsi="仿宋" w:eastAsia="仿宋"/>
          <w:sz w:val="24"/>
        </w:rPr>
      </w:pPr>
      <w:r>
        <w:rPr>
          <w:rFonts w:hint="eastAsia" w:ascii="仿宋" w:hAnsi="仿宋" w:eastAsia="仿宋"/>
          <w:sz w:val="24"/>
        </w:rPr>
        <w:t>如发现水泵有异常声音应立即停车检查原因。</w:t>
      </w:r>
    </w:p>
    <w:p w14:paraId="66B44C9F">
      <w:pPr>
        <w:numPr>
          <w:ilvl w:val="1"/>
          <w:numId w:val="13"/>
        </w:numPr>
        <w:spacing w:after="0" w:line="360" w:lineRule="auto"/>
        <w:rPr>
          <w:rFonts w:hint="eastAsia" w:ascii="仿宋" w:hAnsi="仿宋" w:eastAsia="仿宋"/>
          <w:sz w:val="24"/>
        </w:rPr>
      </w:pPr>
      <w:r>
        <w:rPr>
          <w:rFonts w:hint="eastAsia" w:ascii="仿宋" w:hAnsi="仿宋" w:eastAsia="仿宋"/>
          <w:sz w:val="24"/>
        </w:rPr>
        <w:t>水泵长时间要停止使用时，关闭闸阀及压力表。</w:t>
      </w:r>
    </w:p>
    <w:p w14:paraId="2DEC6E64">
      <w:pPr>
        <w:numPr>
          <w:ilvl w:val="1"/>
          <w:numId w:val="13"/>
        </w:numPr>
        <w:spacing w:after="0" w:line="360" w:lineRule="auto"/>
        <w:rPr>
          <w:rFonts w:hint="eastAsia" w:ascii="仿宋" w:hAnsi="仿宋" w:eastAsia="仿宋"/>
          <w:sz w:val="24"/>
        </w:rPr>
      </w:pPr>
      <w:r>
        <w:rPr>
          <w:rFonts w:hint="eastAsia" w:ascii="仿宋" w:hAnsi="仿宋" w:eastAsia="仿宋"/>
          <w:sz w:val="24"/>
        </w:rPr>
        <w:t>定期检查轴套的磨损情况，磨损较大后应及时更换。</w:t>
      </w:r>
    </w:p>
    <w:p w14:paraId="6253CB1E">
      <w:pPr>
        <w:numPr>
          <w:ilvl w:val="1"/>
          <w:numId w:val="13"/>
        </w:numPr>
        <w:spacing w:after="0" w:line="360" w:lineRule="auto"/>
        <w:rPr>
          <w:rFonts w:hint="eastAsia" w:ascii="仿宋" w:hAnsi="仿宋" w:eastAsia="仿宋"/>
          <w:sz w:val="24"/>
        </w:rPr>
      </w:pPr>
      <w:r>
        <w:rPr>
          <w:rFonts w:hint="eastAsia" w:ascii="仿宋" w:hAnsi="仿宋" w:eastAsia="仿宋"/>
          <w:sz w:val="24"/>
        </w:rPr>
        <w:t>水泵在寒冬季节使用时，停车后，需将泵体下部放水螺塞拧开将介质放净。防止冻裂。</w:t>
      </w:r>
    </w:p>
    <w:p w14:paraId="43A4211B">
      <w:pPr>
        <w:numPr>
          <w:ilvl w:val="1"/>
          <w:numId w:val="13"/>
        </w:numPr>
        <w:spacing w:after="0" w:line="360" w:lineRule="auto"/>
        <w:rPr>
          <w:rFonts w:hint="eastAsia" w:ascii="仿宋" w:hAnsi="仿宋" w:eastAsia="仿宋"/>
          <w:sz w:val="24"/>
        </w:rPr>
      </w:pPr>
      <w:r>
        <w:rPr>
          <w:rFonts w:hint="eastAsia" w:ascii="仿宋" w:hAnsi="仿宋" w:eastAsia="仿宋"/>
          <w:sz w:val="24"/>
        </w:rPr>
        <w:t>水泵长期停用，需将泵全部拆开，将转动部位及结合处涂以油脂进行保养。</w:t>
      </w:r>
    </w:p>
    <w:p w14:paraId="0A96CF2B">
      <w:pPr>
        <w:widowControl/>
        <w:numPr>
          <w:ilvl w:val="0"/>
          <w:numId w:val="11"/>
        </w:numPr>
        <w:autoSpaceDE w:val="0"/>
        <w:autoSpaceDN w:val="0"/>
        <w:spacing w:after="0" w:line="360" w:lineRule="auto"/>
        <w:rPr>
          <w:rFonts w:hint="eastAsia" w:ascii="仿宋" w:hAnsi="仿宋" w:eastAsia="仿宋"/>
          <w:bCs/>
          <w:color w:val="000000"/>
          <w:sz w:val="24"/>
        </w:rPr>
      </w:pPr>
      <w:r>
        <w:rPr>
          <w:rFonts w:hint="eastAsia" w:ascii="仿宋" w:hAnsi="仿宋" w:eastAsia="仿宋"/>
          <w:bCs/>
          <w:color w:val="000000"/>
          <w:sz w:val="24"/>
        </w:rPr>
        <w:t>冷却塔、空调水泵保修:</w:t>
      </w:r>
    </w:p>
    <w:tbl>
      <w:tblPr>
        <w:tblStyle w:val="15"/>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51"/>
        <w:gridCol w:w="7923"/>
      </w:tblGrid>
      <w:tr w14:paraId="2981E42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51" w:type="dxa"/>
            <w:vAlign w:val="center"/>
          </w:tcPr>
          <w:p w14:paraId="56966D9A">
            <w:pPr>
              <w:widowControl/>
              <w:autoSpaceDE w:val="0"/>
              <w:autoSpaceDN w:val="0"/>
              <w:spacing w:line="460" w:lineRule="exact"/>
              <w:rPr>
                <w:rFonts w:hint="eastAsia" w:ascii="仿宋" w:hAnsi="仿宋" w:eastAsia="仿宋"/>
                <w:bCs/>
                <w:color w:val="000000"/>
                <w:sz w:val="24"/>
              </w:rPr>
            </w:pPr>
            <w:r>
              <w:rPr>
                <w:rFonts w:hint="eastAsia" w:ascii="仿宋" w:hAnsi="仿宋" w:eastAsia="仿宋"/>
                <w:bCs/>
                <w:color w:val="000000"/>
                <w:sz w:val="24"/>
              </w:rPr>
              <w:t>序号</w:t>
            </w:r>
          </w:p>
        </w:tc>
        <w:tc>
          <w:tcPr>
            <w:tcW w:w="7923" w:type="dxa"/>
            <w:vAlign w:val="center"/>
          </w:tcPr>
          <w:p w14:paraId="63F783A3">
            <w:pPr>
              <w:widowControl/>
              <w:autoSpaceDE w:val="0"/>
              <w:autoSpaceDN w:val="0"/>
              <w:spacing w:line="460" w:lineRule="exact"/>
              <w:rPr>
                <w:rFonts w:hint="eastAsia" w:ascii="仿宋" w:hAnsi="仿宋" w:eastAsia="仿宋"/>
                <w:bCs/>
                <w:color w:val="000000"/>
                <w:sz w:val="24"/>
              </w:rPr>
            </w:pPr>
            <w:r>
              <w:rPr>
                <w:rFonts w:hint="eastAsia" w:ascii="仿宋" w:hAnsi="仿宋" w:eastAsia="仿宋"/>
                <w:bCs/>
                <w:color w:val="000000"/>
                <w:sz w:val="24"/>
              </w:rPr>
              <w:t>保修项目</w:t>
            </w:r>
          </w:p>
        </w:tc>
      </w:tr>
      <w:tr w14:paraId="53E0E27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51" w:type="dxa"/>
            <w:vAlign w:val="center"/>
          </w:tcPr>
          <w:p w14:paraId="77196648">
            <w:pPr>
              <w:widowControl/>
              <w:autoSpaceDE w:val="0"/>
              <w:autoSpaceDN w:val="0"/>
              <w:spacing w:line="460" w:lineRule="exact"/>
              <w:rPr>
                <w:rFonts w:hint="eastAsia" w:ascii="仿宋" w:hAnsi="仿宋" w:eastAsia="仿宋"/>
                <w:bCs/>
                <w:color w:val="000000"/>
                <w:sz w:val="24"/>
              </w:rPr>
            </w:pPr>
            <w:r>
              <w:rPr>
                <w:rFonts w:ascii="仿宋" w:hAnsi="仿宋" w:eastAsia="仿宋"/>
                <w:bCs/>
                <w:color w:val="000000"/>
                <w:sz w:val="24"/>
              </w:rPr>
              <w:t>1</w:t>
            </w:r>
          </w:p>
        </w:tc>
        <w:tc>
          <w:tcPr>
            <w:tcW w:w="7923" w:type="dxa"/>
            <w:vAlign w:val="center"/>
          </w:tcPr>
          <w:p w14:paraId="2475BD03">
            <w:pPr>
              <w:widowControl/>
              <w:autoSpaceDE w:val="0"/>
              <w:autoSpaceDN w:val="0"/>
              <w:spacing w:line="460" w:lineRule="exact"/>
              <w:rPr>
                <w:rFonts w:hint="eastAsia" w:ascii="仿宋" w:hAnsi="仿宋" w:eastAsia="仿宋"/>
                <w:bCs/>
                <w:color w:val="000000"/>
                <w:sz w:val="24"/>
              </w:rPr>
            </w:pPr>
            <w:r>
              <w:rPr>
                <w:rFonts w:hint="eastAsia" w:ascii="仿宋" w:hAnsi="仿宋" w:eastAsia="仿宋"/>
                <w:bCs/>
                <w:color w:val="000000"/>
                <w:sz w:val="24"/>
              </w:rPr>
              <w:t>冷却塔保修（含控制柜、电机、皮带、联轴器维修，不含填料更换及整机更换）</w:t>
            </w:r>
          </w:p>
        </w:tc>
      </w:tr>
      <w:tr w14:paraId="3B5C849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51" w:type="dxa"/>
            <w:vAlign w:val="center"/>
          </w:tcPr>
          <w:p w14:paraId="755C1EC1">
            <w:pPr>
              <w:widowControl/>
              <w:autoSpaceDE w:val="0"/>
              <w:autoSpaceDN w:val="0"/>
              <w:spacing w:line="460" w:lineRule="exact"/>
              <w:rPr>
                <w:rFonts w:hint="eastAsia" w:ascii="仿宋" w:hAnsi="仿宋" w:eastAsia="仿宋"/>
                <w:bCs/>
                <w:color w:val="000000"/>
                <w:sz w:val="24"/>
              </w:rPr>
            </w:pPr>
            <w:r>
              <w:rPr>
                <w:rFonts w:ascii="仿宋" w:hAnsi="仿宋" w:eastAsia="仿宋"/>
                <w:bCs/>
                <w:color w:val="000000"/>
                <w:sz w:val="24"/>
              </w:rPr>
              <w:t>2</w:t>
            </w:r>
          </w:p>
        </w:tc>
        <w:tc>
          <w:tcPr>
            <w:tcW w:w="7923" w:type="dxa"/>
            <w:vAlign w:val="center"/>
          </w:tcPr>
          <w:p w14:paraId="6A14CF2B">
            <w:pPr>
              <w:widowControl/>
              <w:autoSpaceDE w:val="0"/>
              <w:autoSpaceDN w:val="0"/>
              <w:spacing w:line="460" w:lineRule="exact"/>
              <w:rPr>
                <w:rFonts w:hint="eastAsia" w:ascii="仿宋" w:hAnsi="仿宋" w:eastAsia="仿宋"/>
                <w:bCs/>
                <w:color w:val="000000"/>
                <w:sz w:val="24"/>
              </w:rPr>
            </w:pPr>
            <w:r>
              <w:rPr>
                <w:rFonts w:hint="eastAsia" w:ascii="仿宋" w:hAnsi="仿宋" w:eastAsia="仿宋"/>
                <w:bCs/>
                <w:color w:val="000000"/>
                <w:sz w:val="24"/>
              </w:rPr>
              <w:t>水泵（含控制柜、电机、整机维修，不包括整机更换）</w:t>
            </w:r>
          </w:p>
        </w:tc>
      </w:tr>
    </w:tbl>
    <w:p w14:paraId="6757FBEF">
      <w:pPr>
        <w:widowControl/>
        <w:numPr>
          <w:ilvl w:val="1"/>
          <w:numId w:val="5"/>
        </w:numPr>
        <w:autoSpaceDE w:val="0"/>
        <w:autoSpaceDN w:val="0"/>
        <w:spacing w:before="156" w:beforeLines="50" w:after="0" w:line="360" w:lineRule="auto"/>
        <w:ind w:left="567" w:hanging="567"/>
        <w:rPr>
          <w:rFonts w:hint="eastAsia" w:ascii="仿宋" w:hAnsi="仿宋" w:eastAsia="仿宋"/>
          <w:b/>
          <w:bCs/>
          <w:kern w:val="0"/>
          <w:sz w:val="24"/>
          <w:szCs w:val="22"/>
        </w:rPr>
      </w:pPr>
      <w:r>
        <w:rPr>
          <w:rFonts w:hint="eastAsia" w:ascii="仿宋" w:hAnsi="仿宋" w:eastAsia="仿宋"/>
          <w:b/>
          <w:bCs/>
          <w:kern w:val="0"/>
          <w:sz w:val="24"/>
          <w:szCs w:val="22"/>
        </w:rPr>
        <w:t>模块空调主机保养保修</w:t>
      </w:r>
    </w:p>
    <w:p w14:paraId="3568E08F">
      <w:pPr>
        <w:widowControl/>
        <w:numPr>
          <w:ilvl w:val="0"/>
          <w:numId w:val="14"/>
        </w:numPr>
        <w:autoSpaceDE w:val="0"/>
        <w:autoSpaceDN w:val="0"/>
        <w:spacing w:after="0" w:line="360" w:lineRule="auto"/>
        <w:rPr>
          <w:rFonts w:hint="eastAsia" w:ascii="仿宋" w:hAnsi="仿宋" w:eastAsia="仿宋"/>
          <w:bCs/>
          <w:color w:val="000000"/>
          <w:sz w:val="24"/>
        </w:rPr>
      </w:pPr>
      <w:r>
        <w:rPr>
          <w:rFonts w:hint="eastAsia" w:ascii="仿宋" w:hAnsi="仿宋" w:eastAsia="仿宋"/>
          <w:bCs/>
          <w:color w:val="000000"/>
          <w:sz w:val="24"/>
        </w:rPr>
        <w:t>模块空调主机保养：</w:t>
      </w:r>
    </w:p>
    <w:p w14:paraId="137B9489">
      <w:pPr>
        <w:widowControl/>
        <w:numPr>
          <w:ilvl w:val="1"/>
          <w:numId w:val="15"/>
        </w:numPr>
        <w:autoSpaceDE w:val="0"/>
        <w:autoSpaceDN w:val="0"/>
        <w:spacing w:after="0" w:line="360" w:lineRule="auto"/>
        <w:rPr>
          <w:rFonts w:hint="eastAsia" w:ascii="仿宋" w:hAnsi="仿宋" w:eastAsia="仿宋"/>
          <w:bCs/>
          <w:color w:val="000000"/>
          <w:sz w:val="24"/>
        </w:rPr>
      </w:pPr>
      <w:r>
        <w:rPr>
          <w:rFonts w:ascii="仿宋" w:hAnsi="仿宋" w:eastAsia="仿宋"/>
          <w:bCs/>
          <w:color w:val="000000"/>
          <w:sz w:val="24"/>
        </w:rPr>
        <w:t>每</w:t>
      </w:r>
      <w:r>
        <w:rPr>
          <w:rFonts w:hint="eastAsia" w:ascii="仿宋" w:hAnsi="仿宋" w:eastAsia="仿宋"/>
          <w:bCs/>
          <w:color w:val="000000"/>
          <w:sz w:val="24"/>
        </w:rPr>
        <w:t>天</w:t>
      </w:r>
      <w:r>
        <w:rPr>
          <w:rFonts w:ascii="仿宋" w:hAnsi="仿宋" w:eastAsia="仿宋"/>
          <w:bCs/>
          <w:color w:val="000000"/>
          <w:sz w:val="24"/>
        </w:rPr>
        <w:t>提供设备故障紧急咨询和检修服务。</w:t>
      </w:r>
    </w:p>
    <w:p w14:paraId="06FE034C">
      <w:pPr>
        <w:widowControl/>
        <w:numPr>
          <w:ilvl w:val="1"/>
          <w:numId w:val="15"/>
        </w:numPr>
        <w:autoSpaceDE w:val="0"/>
        <w:autoSpaceDN w:val="0"/>
        <w:spacing w:after="0" w:line="360" w:lineRule="auto"/>
        <w:rPr>
          <w:rFonts w:hint="eastAsia" w:ascii="仿宋" w:hAnsi="仿宋" w:eastAsia="仿宋"/>
          <w:bCs/>
          <w:color w:val="000000"/>
          <w:sz w:val="24"/>
        </w:rPr>
      </w:pPr>
      <w:r>
        <w:rPr>
          <w:rFonts w:ascii="仿宋" w:hAnsi="仿宋" w:eastAsia="仿宋"/>
          <w:bCs/>
          <w:color w:val="000000"/>
          <w:sz w:val="24"/>
        </w:rPr>
        <w:t>开机周期内每个月对</w:t>
      </w:r>
      <w:r>
        <w:rPr>
          <w:rFonts w:hint="eastAsia" w:ascii="仿宋" w:hAnsi="仿宋" w:eastAsia="仿宋"/>
          <w:bCs/>
          <w:color w:val="000000"/>
          <w:sz w:val="24"/>
        </w:rPr>
        <w:t>主机</w:t>
      </w:r>
      <w:r>
        <w:rPr>
          <w:rFonts w:ascii="仿宋" w:hAnsi="仿宋" w:eastAsia="仿宋"/>
          <w:bCs/>
          <w:color w:val="000000"/>
          <w:sz w:val="24"/>
        </w:rPr>
        <w:t>进行1次月度保养工作</w:t>
      </w:r>
      <w:r>
        <w:rPr>
          <w:rFonts w:hint="eastAsia" w:ascii="仿宋" w:hAnsi="仿宋" w:eastAsia="仿宋"/>
          <w:bCs/>
          <w:color w:val="000000"/>
          <w:sz w:val="24"/>
        </w:rPr>
        <w:t>，</w:t>
      </w:r>
      <w:r>
        <w:rPr>
          <w:rFonts w:ascii="仿宋" w:hAnsi="仿宋" w:eastAsia="仿宋"/>
          <w:bCs/>
          <w:color w:val="000000"/>
          <w:sz w:val="24"/>
        </w:rPr>
        <w:t>具体服务项目见保养程序。</w:t>
      </w:r>
    </w:p>
    <w:p w14:paraId="59D11E93">
      <w:pPr>
        <w:widowControl/>
        <w:numPr>
          <w:ilvl w:val="1"/>
          <w:numId w:val="15"/>
        </w:numPr>
        <w:autoSpaceDE w:val="0"/>
        <w:autoSpaceDN w:val="0"/>
        <w:spacing w:after="0" w:line="360" w:lineRule="auto"/>
        <w:rPr>
          <w:rFonts w:hint="eastAsia" w:ascii="仿宋" w:hAnsi="仿宋" w:eastAsia="仿宋"/>
          <w:bCs/>
          <w:color w:val="000000"/>
          <w:sz w:val="24"/>
        </w:rPr>
      </w:pPr>
      <w:r>
        <w:rPr>
          <w:rFonts w:ascii="仿宋" w:hAnsi="仿宋" w:eastAsia="仿宋"/>
          <w:bCs/>
          <w:color w:val="000000"/>
          <w:sz w:val="24"/>
        </w:rPr>
        <w:t>全年的日常维护保养工作。</w:t>
      </w:r>
    </w:p>
    <w:p w14:paraId="468ECE6F">
      <w:pPr>
        <w:widowControl/>
        <w:numPr>
          <w:ilvl w:val="0"/>
          <w:numId w:val="14"/>
        </w:numPr>
        <w:autoSpaceDE w:val="0"/>
        <w:autoSpaceDN w:val="0"/>
        <w:spacing w:after="0" w:line="360" w:lineRule="auto"/>
        <w:rPr>
          <w:rFonts w:hint="eastAsia" w:ascii="仿宋" w:hAnsi="仿宋" w:eastAsia="仿宋"/>
          <w:bCs/>
          <w:color w:val="000000"/>
          <w:sz w:val="24"/>
        </w:rPr>
      </w:pPr>
      <w:r>
        <w:rPr>
          <w:rFonts w:hint="eastAsia" w:ascii="仿宋" w:hAnsi="仿宋" w:eastAsia="仿宋"/>
          <w:bCs/>
          <w:color w:val="000000"/>
          <w:sz w:val="24"/>
        </w:rPr>
        <w:t>模块空调主机保修:</w:t>
      </w:r>
    </w:p>
    <w:tbl>
      <w:tblPr>
        <w:tblStyle w:val="15"/>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51"/>
        <w:gridCol w:w="7923"/>
      </w:tblGrid>
      <w:tr w14:paraId="1F57A35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51" w:type="dxa"/>
            <w:vAlign w:val="center"/>
          </w:tcPr>
          <w:p w14:paraId="6F925AC7">
            <w:pPr>
              <w:widowControl/>
              <w:autoSpaceDE w:val="0"/>
              <w:autoSpaceDN w:val="0"/>
              <w:spacing w:line="460" w:lineRule="exact"/>
              <w:rPr>
                <w:rFonts w:hint="eastAsia" w:ascii="仿宋" w:hAnsi="仿宋" w:eastAsia="仿宋"/>
                <w:bCs/>
                <w:color w:val="000000"/>
                <w:sz w:val="24"/>
              </w:rPr>
            </w:pPr>
            <w:r>
              <w:rPr>
                <w:rFonts w:hint="eastAsia" w:ascii="仿宋" w:hAnsi="仿宋" w:eastAsia="仿宋"/>
                <w:bCs/>
                <w:color w:val="000000"/>
                <w:sz w:val="24"/>
              </w:rPr>
              <w:t>序号</w:t>
            </w:r>
          </w:p>
        </w:tc>
        <w:tc>
          <w:tcPr>
            <w:tcW w:w="7923" w:type="dxa"/>
            <w:vAlign w:val="center"/>
          </w:tcPr>
          <w:p w14:paraId="5CB1780E">
            <w:pPr>
              <w:widowControl/>
              <w:autoSpaceDE w:val="0"/>
              <w:autoSpaceDN w:val="0"/>
              <w:spacing w:line="460" w:lineRule="exact"/>
              <w:rPr>
                <w:rFonts w:hint="eastAsia" w:ascii="仿宋" w:hAnsi="仿宋" w:eastAsia="仿宋"/>
                <w:bCs/>
                <w:color w:val="000000"/>
                <w:sz w:val="24"/>
              </w:rPr>
            </w:pPr>
            <w:r>
              <w:rPr>
                <w:rFonts w:hint="eastAsia" w:ascii="仿宋" w:hAnsi="仿宋" w:eastAsia="仿宋"/>
                <w:bCs/>
                <w:color w:val="000000"/>
                <w:sz w:val="24"/>
              </w:rPr>
              <w:t>保修项目</w:t>
            </w:r>
          </w:p>
        </w:tc>
      </w:tr>
      <w:tr w14:paraId="27F13C5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51" w:type="dxa"/>
            <w:vAlign w:val="center"/>
          </w:tcPr>
          <w:p w14:paraId="00228D9D">
            <w:pPr>
              <w:widowControl/>
              <w:autoSpaceDE w:val="0"/>
              <w:autoSpaceDN w:val="0"/>
              <w:spacing w:line="460" w:lineRule="exact"/>
              <w:rPr>
                <w:rFonts w:hint="eastAsia" w:ascii="仿宋" w:hAnsi="仿宋" w:eastAsia="仿宋"/>
                <w:bCs/>
                <w:color w:val="000000"/>
                <w:sz w:val="24"/>
              </w:rPr>
            </w:pPr>
            <w:r>
              <w:rPr>
                <w:rFonts w:ascii="仿宋" w:hAnsi="仿宋" w:eastAsia="仿宋"/>
                <w:bCs/>
                <w:color w:val="000000"/>
                <w:sz w:val="24"/>
              </w:rPr>
              <w:t>1</w:t>
            </w:r>
          </w:p>
        </w:tc>
        <w:tc>
          <w:tcPr>
            <w:tcW w:w="7923" w:type="dxa"/>
            <w:vAlign w:val="center"/>
          </w:tcPr>
          <w:p w14:paraId="489F7250">
            <w:pPr>
              <w:widowControl/>
              <w:autoSpaceDE w:val="0"/>
              <w:autoSpaceDN w:val="0"/>
              <w:spacing w:line="460" w:lineRule="exact"/>
              <w:rPr>
                <w:rFonts w:hint="eastAsia" w:ascii="仿宋" w:hAnsi="仿宋" w:eastAsia="仿宋"/>
                <w:bCs/>
                <w:color w:val="000000"/>
                <w:sz w:val="24"/>
              </w:rPr>
            </w:pPr>
            <w:r>
              <w:rPr>
                <w:rFonts w:hint="eastAsia" w:ascii="仿宋" w:hAnsi="仿宋" w:eastAsia="仿宋"/>
                <w:bCs/>
                <w:color w:val="000000"/>
                <w:sz w:val="24"/>
              </w:rPr>
              <w:t>净化空调主机保修（含压缩机及整机维修，不包括整机更换）</w:t>
            </w:r>
          </w:p>
        </w:tc>
      </w:tr>
    </w:tbl>
    <w:p w14:paraId="6CA465DD">
      <w:pPr>
        <w:widowControl/>
        <w:numPr>
          <w:ilvl w:val="1"/>
          <w:numId w:val="5"/>
        </w:numPr>
        <w:autoSpaceDE w:val="0"/>
        <w:autoSpaceDN w:val="0"/>
        <w:spacing w:before="156" w:beforeLines="50" w:after="0" w:line="360" w:lineRule="auto"/>
        <w:ind w:left="567" w:hanging="567"/>
        <w:rPr>
          <w:rFonts w:hint="eastAsia" w:ascii="仿宋" w:hAnsi="仿宋" w:eastAsia="仿宋"/>
          <w:b/>
          <w:bCs/>
          <w:kern w:val="0"/>
          <w:sz w:val="24"/>
          <w:szCs w:val="22"/>
        </w:rPr>
      </w:pPr>
      <w:r>
        <w:rPr>
          <w:rFonts w:hint="eastAsia" w:ascii="仿宋" w:hAnsi="仿宋" w:eastAsia="仿宋"/>
          <w:b/>
          <w:bCs/>
          <w:kern w:val="0"/>
          <w:sz w:val="24"/>
          <w:szCs w:val="22"/>
        </w:rPr>
        <w:t>水系统水处理</w:t>
      </w:r>
    </w:p>
    <w:p w14:paraId="79E4B915">
      <w:pPr>
        <w:widowControl/>
        <w:autoSpaceDE w:val="0"/>
        <w:autoSpaceDN w:val="0"/>
        <w:spacing w:line="360" w:lineRule="auto"/>
        <w:ind w:firstLine="240"/>
        <w:rPr>
          <w:rFonts w:hint="eastAsia" w:ascii="仿宋" w:hAnsi="仿宋" w:eastAsia="仿宋"/>
          <w:bCs/>
          <w:color w:val="000000"/>
          <w:sz w:val="24"/>
        </w:rPr>
      </w:pPr>
      <w:r>
        <w:rPr>
          <w:rFonts w:ascii="仿宋" w:hAnsi="仿宋" w:eastAsia="仿宋"/>
          <w:bCs/>
          <w:color w:val="000000"/>
          <w:sz w:val="24"/>
        </w:rPr>
        <w:t>按水质处理流程对中央空调系统进行水质处理，定期投放药剂。</w:t>
      </w:r>
      <w:r>
        <w:rPr>
          <w:rFonts w:hint="eastAsia" w:ascii="仿宋" w:hAnsi="仿宋" w:eastAsia="仿宋"/>
          <w:bCs/>
          <w:color w:val="000000"/>
          <w:sz w:val="24"/>
        </w:rPr>
        <w:t>具体见下保养程序。</w:t>
      </w:r>
    </w:p>
    <w:p w14:paraId="569D46C0">
      <w:pPr>
        <w:numPr>
          <w:ilvl w:val="0"/>
          <w:numId w:val="4"/>
        </w:numPr>
        <w:tabs>
          <w:tab w:val="left" w:pos="567"/>
        </w:tabs>
        <w:spacing w:line="480" w:lineRule="exact"/>
        <w:rPr>
          <w:rFonts w:hint="eastAsia" w:ascii="仿宋" w:hAnsi="仿宋" w:eastAsia="仿宋" w:cs="仿宋"/>
          <w:b/>
          <w:bCs/>
          <w:sz w:val="28"/>
          <w:szCs w:val="28"/>
        </w:rPr>
      </w:pPr>
      <w:r>
        <w:rPr>
          <w:rFonts w:hint="eastAsia" w:ascii="仿宋" w:hAnsi="仿宋" w:eastAsia="仿宋" w:cs="仿宋"/>
          <w:b/>
          <w:bCs/>
          <w:sz w:val="28"/>
          <w:szCs w:val="28"/>
        </w:rPr>
        <w:t>保养工序：</w:t>
      </w:r>
    </w:p>
    <w:p w14:paraId="6AB011C8">
      <w:pPr>
        <w:numPr>
          <w:ilvl w:val="0"/>
          <w:numId w:val="16"/>
        </w:numPr>
        <w:snapToGrid w:val="0"/>
        <w:spacing w:after="0" w:line="360" w:lineRule="auto"/>
        <w:rPr>
          <w:rFonts w:hint="eastAsia" w:ascii="仿宋" w:hAnsi="仿宋" w:eastAsia="仿宋"/>
          <w:vanish/>
          <w:sz w:val="24"/>
        </w:rPr>
      </w:pPr>
    </w:p>
    <w:p w14:paraId="7FA72448">
      <w:pPr>
        <w:numPr>
          <w:ilvl w:val="0"/>
          <w:numId w:val="16"/>
        </w:numPr>
        <w:snapToGrid w:val="0"/>
        <w:spacing w:after="0" w:line="360" w:lineRule="auto"/>
        <w:rPr>
          <w:rFonts w:hint="eastAsia" w:ascii="仿宋" w:hAnsi="仿宋" w:eastAsia="仿宋"/>
          <w:vanish/>
          <w:sz w:val="24"/>
        </w:rPr>
      </w:pPr>
    </w:p>
    <w:p w14:paraId="4A27DD4F">
      <w:pPr>
        <w:numPr>
          <w:ilvl w:val="0"/>
          <w:numId w:val="16"/>
        </w:numPr>
        <w:snapToGrid w:val="0"/>
        <w:spacing w:after="0" w:line="360" w:lineRule="auto"/>
        <w:rPr>
          <w:rFonts w:hint="eastAsia" w:ascii="仿宋" w:hAnsi="仿宋" w:eastAsia="仿宋"/>
          <w:vanish/>
          <w:sz w:val="24"/>
        </w:rPr>
      </w:pPr>
    </w:p>
    <w:p w14:paraId="766202FA">
      <w:pPr>
        <w:numPr>
          <w:ilvl w:val="0"/>
          <w:numId w:val="16"/>
        </w:numPr>
        <w:snapToGrid w:val="0"/>
        <w:spacing w:after="0" w:line="360" w:lineRule="auto"/>
        <w:rPr>
          <w:rFonts w:hint="eastAsia" w:ascii="仿宋" w:hAnsi="仿宋" w:eastAsia="仿宋"/>
          <w:vanish/>
          <w:sz w:val="24"/>
        </w:rPr>
      </w:pPr>
    </w:p>
    <w:p w14:paraId="29192483">
      <w:pPr>
        <w:numPr>
          <w:ilvl w:val="0"/>
          <w:numId w:val="16"/>
        </w:numPr>
        <w:snapToGrid w:val="0"/>
        <w:spacing w:after="0" w:line="360" w:lineRule="auto"/>
        <w:rPr>
          <w:rFonts w:hint="eastAsia" w:ascii="仿宋" w:hAnsi="仿宋" w:eastAsia="仿宋"/>
          <w:vanish/>
          <w:sz w:val="24"/>
        </w:rPr>
      </w:pPr>
    </w:p>
    <w:p w14:paraId="449A7A73">
      <w:pPr>
        <w:numPr>
          <w:ilvl w:val="0"/>
          <w:numId w:val="16"/>
        </w:numPr>
        <w:snapToGrid w:val="0"/>
        <w:spacing w:after="0" w:line="360" w:lineRule="auto"/>
        <w:rPr>
          <w:rFonts w:hint="eastAsia" w:ascii="仿宋" w:hAnsi="仿宋" w:eastAsia="仿宋"/>
          <w:vanish/>
          <w:sz w:val="24"/>
        </w:rPr>
      </w:pPr>
    </w:p>
    <w:p w14:paraId="755864D7">
      <w:pPr>
        <w:numPr>
          <w:ilvl w:val="1"/>
          <w:numId w:val="17"/>
        </w:numPr>
        <w:snapToGrid w:val="0"/>
        <w:spacing w:after="0" w:line="360" w:lineRule="auto"/>
        <w:rPr>
          <w:rFonts w:hint="eastAsia" w:ascii="仿宋" w:hAnsi="仿宋" w:eastAsia="仿宋"/>
          <w:sz w:val="24"/>
        </w:rPr>
      </w:pPr>
      <w:r>
        <w:rPr>
          <w:rFonts w:hint="eastAsia" w:ascii="仿宋" w:hAnsi="仿宋" w:eastAsia="仿宋"/>
          <w:sz w:val="24"/>
        </w:rPr>
        <w:t>空调主机保养程序</w:t>
      </w:r>
    </w:p>
    <w:p w14:paraId="5B218EDB">
      <w:pPr>
        <w:numPr>
          <w:ilvl w:val="0"/>
          <w:numId w:val="18"/>
        </w:numPr>
        <w:snapToGrid w:val="0"/>
        <w:spacing w:after="0" w:line="360" w:lineRule="auto"/>
        <w:rPr>
          <w:rFonts w:hint="eastAsia" w:ascii="仿宋" w:hAnsi="仿宋" w:eastAsia="仿宋"/>
          <w:vanish/>
          <w:sz w:val="24"/>
        </w:rPr>
      </w:pPr>
    </w:p>
    <w:p w14:paraId="3172400D">
      <w:pPr>
        <w:numPr>
          <w:ilvl w:val="1"/>
          <w:numId w:val="18"/>
        </w:numPr>
        <w:snapToGrid w:val="0"/>
        <w:spacing w:after="0" w:line="360" w:lineRule="auto"/>
        <w:rPr>
          <w:rFonts w:hint="eastAsia" w:ascii="仿宋" w:hAnsi="仿宋" w:eastAsia="仿宋"/>
          <w:sz w:val="24"/>
        </w:rPr>
      </w:pPr>
      <w:r>
        <w:rPr>
          <w:rFonts w:hint="eastAsia" w:ascii="仿宋" w:hAnsi="仿宋" w:eastAsia="仿宋"/>
          <w:sz w:val="24"/>
        </w:rPr>
        <w:t>在机组运行期间常规保养</w:t>
      </w:r>
    </w:p>
    <w:p w14:paraId="070FFA0F">
      <w:pPr>
        <w:numPr>
          <w:ilvl w:val="0"/>
          <w:numId w:val="19"/>
        </w:numPr>
        <w:snapToGrid w:val="0"/>
        <w:spacing w:after="0" w:line="360" w:lineRule="auto"/>
        <w:rPr>
          <w:rFonts w:hint="eastAsia" w:ascii="仿宋" w:hAnsi="仿宋" w:eastAsia="仿宋"/>
          <w:vanish/>
          <w:sz w:val="24"/>
        </w:rPr>
      </w:pPr>
    </w:p>
    <w:p w14:paraId="0AF8C1EE">
      <w:pPr>
        <w:numPr>
          <w:ilvl w:val="0"/>
          <w:numId w:val="19"/>
        </w:numPr>
        <w:snapToGrid w:val="0"/>
        <w:spacing w:after="0" w:line="360" w:lineRule="auto"/>
        <w:rPr>
          <w:rFonts w:hint="eastAsia" w:ascii="仿宋" w:hAnsi="仿宋" w:eastAsia="仿宋"/>
          <w:vanish/>
          <w:sz w:val="24"/>
        </w:rPr>
      </w:pPr>
    </w:p>
    <w:p w14:paraId="04348EF2">
      <w:pPr>
        <w:numPr>
          <w:ilvl w:val="0"/>
          <w:numId w:val="19"/>
        </w:numPr>
        <w:snapToGrid w:val="0"/>
        <w:spacing w:after="0" w:line="360" w:lineRule="auto"/>
        <w:rPr>
          <w:rFonts w:hint="eastAsia" w:ascii="仿宋" w:hAnsi="仿宋" w:eastAsia="仿宋"/>
          <w:vanish/>
          <w:sz w:val="24"/>
        </w:rPr>
      </w:pPr>
    </w:p>
    <w:p w14:paraId="6F5C9854">
      <w:pPr>
        <w:numPr>
          <w:ilvl w:val="0"/>
          <w:numId w:val="19"/>
        </w:numPr>
        <w:snapToGrid w:val="0"/>
        <w:spacing w:after="0" w:line="360" w:lineRule="auto"/>
        <w:rPr>
          <w:rFonts w:hint="eastAsia" w:ascii="仿宋" w:hAnsi="仿宋" w:eastAsia="仿宋"/>
          <w:vanish/>
          <w:sz w:val="24"/>
        </w:rPr>
      </w:pPr>
    </w:p>
    <w:p w14:paraId="4E4CB41E">
      <w:pPr>
        <w:numPr>
          <w:ilvl w:val="0"/>
          <w:numId w:val="19"/>
        </w:numPr>
        <w:snapToGrid w:val="0"/>
        <w:spacing w:after="0" w:line="360" w:lineRule="auto"/>
        <w:rPr>
          <w:rFonts w:hint="eastAsia" w:ascii="仿宋" w:hAnsi="仿宋" w:eastAsia="仿宋"/>
          <w:vanish/>
          <w:sz w:val="24"/>
        </w:rPr>
      </w:pPr>
    </w:p>
    <w:p w14:paraId="6FA6C86C">
      <w:pPr>
        <w:numPr>
          <w:ilvl w:val="0"/>
          <w:numId w:val="19"/>
        </w:numPr>
        <w:snapToGrid w:val="0"/>
        <w:spacing w:after="0" w:line="360" w:lineRule="auto"/>
        <w:rPr>
          <w:rFonts w:hint="eastAsia" w:ascii="仿宋" w:hAnsi="仿宋" w:eastAsia="仿宋"/>
          <w:vanish/>
          <w:sz w:val="24"/>
        </w:rPr>
      </w:pPr>
    </w:p>
    <w:p w14:paraId="6C63DC28">
      <w:pPr>
        <w:numPr>
          <w:ilvl w:val="1"/>
          <w:numId w:val="19"/>
        </w:numPr>
        <w:snapToGrid w:val="0"/>
        <w:spacing w:after="0" w:line="360" w:lineRule="auto"/>
        <w:rPr>
          <w:rFonts w:hint="eastAsia" w:ascii="仿宋" w:hAnsi="仿宋" w:eastAsia="仿宋"/>
          <w:vanish/>
          <w:sz w:val="24"/>
        </w:rPr>
      </w:pPr>
    </w:p>
    <w:p w14:paraId="4E01CD5C">
      <w:pPr>
        <w:numPr>
          <w:ilvl w:val="2"/>
          <w:numId w:val="19"/>
        </w:numPr>
        <w:snapToGrid w:val="0"/>
        <w:spacing w:after="0" w:line="360" w:lineRule="auto"/>
        <w:rPr>
          <w:rFonts w:hint="eastAsia" w:ascii="仿宋" w:hAnsi="仿宋" w:eastAsia="仿宋"/>
          <w:vanish/>
          <w:sz w:val="24"/>
        </w:rPr>
      </w:pPr>
    </w:p>
    <w:p w14:paraId="363032BE">
      <w:pPr>
        <w:numPr>
          <w:ilvl w:val="2"/>
          <w:numId w:val="18"/>
        </w:numPr>
        <w:snapToGrid w:val="0"/>
        <w:spacing w:after="0" w:line="360" w:lineRule="auto"/>
        <w:rPr>
          <w:rFonts w:hint="eastAsia" w:ascii="仿宋" w:hAnsi="仿宋" w:eastAsia="仿宋"/>
          <w:sz w:val="24"/>
        </w:rPr>
      </w:pPr>
      <w:r>
        <w:rPr>
          <w:rFonts w:hint="eastAsia" w:ascii="仿宋" w:hAnsi="仿宋" w:eastAsia="仿宋"/>
          <w:sz w:val="24"/>
        </w:rPr>
        <w:t>压缩机马达</w:t>
      </w:r>
    </w:p>
    <w:p w14:paraId="72176136">
      <w:pPr>
        <w:snapToGrid w:val="0"/>
        <w:spacing w:after="0" w:line="360" w:lineRule="auto"/>
        <w:rPr>
          <w:rFonts w:hint="eastAsia" w:ascii="仿宋" w:hAnsi="仿宋" w:eastAsia="仿宋"/>
          <w:sz w:val="24"/>
        </w:rPr>
      </w:pPr>
      <w:r>
        <w:rPr>
          <w:rFonts w:hint="eastAsia" w:ascii="仿宋" w:hAnsi="仿宋" w:eastAsia="仿宋"/>
          <w:sz w:val="24"/>
        </w:rPr>
        <w:t>a、检测及收紧所有之马达电源端子</w:t>
      </w:r>
    </w:p>
    <w:p w14:paraId="05F94BAF">
      <w:pPr>
        <w:snapToGrid w:val="0"/>
        <w:spacing w:after="0" w:line="360" w:lineRule="auto"/>
        <w:rPr>
          <w:rFonts w:hint="eastAsia" w:ascii="仿宋" w:hAnsi="仿宋" w:eastAsia="仿宋"/>
          <w:sz w:val="24"/>
        </w:rPr>
      </w:pPr>
      <w:r>
        <w:rPr>
          <w:rFonts w:ascii="仿宋" w:hAnsi="仿宋" w:eastAsia="仿宋"/>
          <w:sz w:val="24"/>
        </w:rPr>
        <w:t>b</w:t>
      </w:r>
      <w:r>
        <w:rPr>
          <w:rFonts w:hint="eastAsia" w:ascii="仿宋" w:hAnsi="仿宋" w:eastAsia="仿宋"/>
          <w:sz w:val="24"/>
        </w:rPr>
        <w:t>、检测马达线圈温度传感器欧姆值</w:t>
      </w:r>
    </w:p>
    <w:p w14:paraId="47D91DD0">
      <w:pPr>
        <w:snapToGrid w:val="0"/>
        <w:spacing w:after="0" w:line="360" w:lineRule="auto"/>
        <w:rPr>
          <w:rFonts w:hint="eastAsia" w:ascii="仿宋" w:hAnsi="仿宋" w:eastAsia="仿宋"/>
          <w:sz w:val="24"/>
        </w:rPr>
      </w:pPr>
      <w:r>
        <w:rPr>
          <w:rFonts w:ascii="仿宋" w:hAnsi="仿宋" w:eastAsia="仿宋"/>
          <w:sz w:val="24"/>
        </w:rPr>
        <w:t>c</w:t>
      </w:r>
      <w:r>
        <w:rPr>
          <w:rFonts w:hint="eastAsia" w:ascii="仿宋" w:hAnsi="仿宋" w:eastAsia="仿宋"/>
          <w:sz w:val="24"/>
        </w:rPr>
        <w:t>、提供设备对马达线组之绝缘阻抗测试</w:t>
      </w:r>
    </w:p>
    <w:p w14:paraId="6F5998F7">
      <w:pPr>
        <w:numPr>
          <w:ilvl w:val="2"/>
          <w:numId w:val="18"/>
        </w:numPr>
        <w:snapToGrid w:val="0"/>
        <w:spacing w:after="0" w:line="360" w:lineRule="auto"/>
        <w:rPr>
          <w:rFonts w:hint="eastAsia" w:ascii="仿宋" w:hAnsi="仿宋" w:eastAsia="仿宋"/>
          <w:sz w:val="24"/>
        </w:rPr>
      </w:pPr>
      <w:r>
        <w:rPr>
          <w:rFonts w:hint="eastAsia" w:ascii="仿宋" w:hAnsi="仿宋" w:eastAsia="仿宋"/>
          <w:sz w:val="24"/>
        </w:rPr>
        <w:t>马达起动控制箱</w:t>
      </w:r>
    </w:p>
    <w:p w14:paraId="5B4E24DB">
      <w:pPr>
        <w:snapToGrid w:val="0"/>
        <w:spacing w:after="0" w:line="360" w:lineRule="auto"/>
        <w:rPr>
          <w:rFonts w:hint="eastAsia" w:ascii="仿宋" w:hAnsi="仿宋" w:eastAsia="仿宋"/>
          <w:sz w:val="24"/>
        </w:rPr>
      </w:pPr>
      <w:r>
        <w:rPr>
          <w:rFonts w:hint="eastAsia" w:ascii="仿宋" w:hAnsi="仿宋" w:eastAsia="仿宋"/>
          <w:sz w:val="24"/>
        </w:rPr>
        <w:t>a、收紧所有之电源端子</w:t>
      </w:r>
    </w:p>
    <w:p w14:paraId="5FE8B967">
      <w:pPr>
        <w:snapToGrid w:val="0"/>
        <w:spacing w:after="0" w:line="360" w:lineRule="auto"/>
        <w:rPr>
          <w:rFonts w:hint="eastAsia" w:ascii="仿宋" w:hAnsi="仿宋" w:eastAsia="仿宋"/>
          <w:sz w:val="24"/>
        </w:rPr>
      </w:pPr>
      <w:r>
        <w:rPr>
          <w:rFonts w:ascii="仿宋" w:hAnsi="仿宋" w:eastAsia="仿宋"/>
          <w:sz w:val="24"/>
        </w:rPr>
        <w:t>b</w:t>
      </w:r>
      <w:r>
        <w:rPr>
          <w:rFonts w:hint="eastAsia" w:ascii="仿宋" w:hAnsi="仿宋" w:eastAsia="仿宋"/>
          <w:sz w:val="24"/>
        </w:rPr>
        <w:t>、检测马达起动器的所有其它装置</w:t>
      </w:r>
    </w:p>
    <w:p w14:paraId="7E1D8812">
      <w:pPr>
        <w:snapToGrid w:val="0"/>
        <w:spacing w:after="0" w:line="360" w:lineRule="auto"/>
        <w:rPr>
          <w:rFonts w:hint="eastAsia" w:ascii="仿宋" w:hAnsi="仿宋" w:eastAsia="仿宋"/>
          <w:sz w:val="24"/>
        </w:rPr>
      </w:pPr>
      <w:r>
        <w:rPr>
          <w:rFonts w:ascii="仿宋" w:hAnsi="仿宋" w:eastAsia="仿宋"/>
          <w:sz w:val="24"/>
        </w:rPr>
        <w:t>c</w:t>
      </w:r>
      <w:r>
        <w:rPr>
          <w:rFonts w:hint="eastAsia" w:ascii="仿宋" w:hAnsi="仿宋" w:eastAsia="仿宋"/>
          <w:sz w:val="24"/>
        </w:rPr>
        <w:t>、检测各接触器线路端子</w:t>
      </w:r>
    </w:p>
    <w:p w14:paraId="4DFA0AB5">
      <w:pPr>
        <w:snapToGrid w:val="0"/>
        <w:spacing w:after="0" w:line="360" w:lineRule="auto"/>
        <w:rPr>
          <w:rFonts w:hint="eastAsia" w:ascii="仿宋" w:hAnsi="仿宋" w:eastAsia="仿宋"/>
          <w:sz w:val="24"/>
        </w:rPr>
      </w:pPr>
      <w:r>
        <w:rPr>
          <w:rFonts w:ascii="仿宋" w:hAnsi="仿宋" w:eastAsia="仿宋"/>
          <w:sz w:val="24"/>
        </w:rPr>
        <w:t>d</w:t>
      </w:r>
      <w:r>
        <w:rPr>
          <w:rFonts w:hint="eastAsia" w:ascii="仿宋" w:hAnsi="仿宋" w:eastAsia="仿宋"/>
          <w:sz w:val="24"/>
        </w:rPr>
        <w:t>、对马达起动箱除垢并进行保护处理</w:t>
      </w:r>
    </w:p>
    <w:p w14:paraId="0C799873">
      <w:pPr>
        <w:snapToGrid w:val="0"/>
        <w:spacing w:after="0" w:line="360" w:lineRule="auto"/>
        <w:rPr>
          <w:rFonts w:hint="eastAsia" w:ascii="仿宋" w:hAnsi="仿宋" w:eastAsia="仿宋"/>
          <w:sz w:val="24"/>
        </w:rPr>
      </w:pPr>
      <w:r>
        <w:rPr>
          <w:rFonts w:ascii="仿宋" w:hAnsi="仿宋" w:eastAsia="仿宋"/>
          <w:sz w:val="24"/>
        </w:rPr>
        <w:t>e</w:t>
      </w:r>
      <w:r>
        <w:rPr>
          <w:rFonts w:hint="eastAsia" w:ascii="仿宋" w:hAnsi="仿宋" w:eastAsia="仿宋"/>
          <w:sz w:val="24"/>
        </w:rPr>
        <w:t>、检测马达接线端子温度</w:t>
      </w:r>
    </w:p>
    <w:p w14:paraId="2FDA2D53">
      <w:pPr>
        <w:snapToGrid w:val="0"/>
        <w:spacing w:after="0" w:line="360" w:lineRule="auto"/>
        <w:rPr>
          <w:rFonts w:hint="eastAsia" w:ascii="仿宋" w:hAnsi="仿宋" w:eastAsia="仿宋"/>
          <w:sz w:val="24"/>
        </w:rPr>
      </w:pPr>
      <w:r>
        <w:rPr>
          <w:rFonts w:ascii="仿宋" w:hAnsi="仿宋" w:eastAsia="仿宋"/>
          <w:sz w:val="24"/>
        </w:rPr>
        <w:t>f</w:t>
      </w:r>
      <w:r>
        <w:rPr>
          <w:rFonts w:hint="eastAsia" w:ascii="仿宋" w:hAnsi="仿宋" w:eastAsia="仿宋"/>
          <w:sz w:val="24"/>
        </w:rPr>
        <w:t>、检测各接触器接点</w:t>
      </w:r>
    </w:p>
    <w:p w14:paraId="60098FCF">
      <w:pPr>
        <w:snapToGrid w:val="0"/>
        <w:spacing w:after="0" w:line="360" w:lineRule="auto"/>
        <w:rPr>
          <w:rFonts w:hint="eastAsia" w:ascii="仿宋" w:hAnsi="仿宋" w:eastAsia="仿宋"/>
          <w:sz w:val="24"/>
        </w:rPr>
      </w:pPr>
      <w:r>
        <w:rPr>
          <w:rFonts w:hint="eastAsia" w:ascii="仿宋" w:hAnsi="仿宋" w:eastAsia="仿宋"/>
          <w:sz w:val="24"/>
        </w:rPr>
        <w:t>g、保护性的处理各接触器接点</w:t>
      </w:r>
    </w:p>
    <w:p w14:paraId="69DEDD0D">
      <w:pPr>
        <w:numPr>
          <w:ilvl w:val="2"/>
          <w:numId w:val="18"/>
        </w:numPr>
        <w:snapToGrid w:val="0"/>
        <w:spacing w:after="0" w:line="360" w:lineRule="auto"/>
        <w:rPr>
          <w:rFonts w:hint="eastAsia" w:ascii="仿宋" w:hAnsi="仿宋" w:eastAsia="仿宋"/>
          <w:sz w:val="24"/>
        </w:rPr>
      </w:pPr>
      <w:r>
        <w:rPr>
          <w:rFonts w:hint="eastAsia" w:ascii="仿宋" w:hAnsi="仿宋" w:eastAsia="仿宋"/>
          <w:sz w:val="24"/>
        </w:rPr>
        <w:t>润滑系统</w:t>
      </w:r>
    </w:p>
    <w:p w14:paraId="25D3284C">
      <w:pPr>
        <w:snapToGrid w:val="0"/>
        <w:spacing w:after="0" w:line="360" w:lineRule="auto"/>
        <w:rPr>
          <w:rFonts w:hint="eastAsia" w:ascii="仿宋" w:hAnsi="仿宋" w:eastAsia="仿宋"/>
          <w:sz w:val="24"/>
        </w:rPr>
      </w:pPr>
      <w:r>
        <w:rPr>
          <w:rFonts w:hint="eastAsia" w:ascii="仿宋" w:hAnsi="仿宋" w:eastAsia="仿宋"/>
          <w:sz w:val="24"/>
        </w:rPr>
        <w:t>a、检测油槽油位是否正常</w:t>
      </w:r>
    </w:p>
    <w:p w14:paraId="30BDA6A7">
      <w:pPr>
        <w:snapToGrid w:val="0"/>
        <w:spacing w:after="0" w:line="360" w:lineRule="auto"/>
        <w:rPr>
          <w:rFonts w:hint="eastAsia" w:ascii="仿宋" w:hAnsi="仿宋" w:eastAsia="仿宋"/>
          <w:sz w:val="24"/>
        </w:rPr>
      </w:pPr>
      <w:r>
        <w:rPr>
          <w:rFonts w:ascii="仿宋" w:hAnsi="仿宋" w:eastAsia="仿宋"/>
          <w:sz w:val="24"/>
        </w:rPr>
        <w:t>b</w:t>
      </w:r>
      <w:r>
        <w:rPr>
          <w:rFonts w:hint="eastAsia" w:ascii="仿宋" w:hAnsi="仿宋" w:eastAsia="仿宋"/>
          <w:sz w:val="24"/>
        </w:rPr>
        <w:t>、检测油温控制传感器</w:t>
      </w:r>
    </w:p>
    <w:p w14:paraId="76AF3399">
      <w:pPr>
        <w:numPr>
          <w:ilvl w:val="2"/>
          <w:numId w:val="18"/>
        </w:numPr>
        <w:snapToGrid w:val="0"/>
        <w:spacing w:after="0" w:line="360" w:lineRule="auto"/>
        <w:rPr>
          <w:rFonts w:hint="eastAsia" w:ascii="仿宋" w:hAnsi="仿宋" w:eastAsia="仿宋"/>
          <w:sz w:val="24"/>
        </w:rPr>
      </w:pPr>
      <w:r>
        <w:rPr>
          <w:rFonts w:hint="eastAsia" w:ascii="仿宋" w:hAnsi="仿宋" w:eastAsia="仿宋"/>
          <w:sz w:val="24"/>
        </w:rPr>
        <w:t>控制及保护电路</w:t>
      </w:r>
    </w:p>
    <w:p w14:paraId="3A5B7A1B">
      <w:pPr>
        <w:snapToGrid w:val="0"/>
        <w:spacing w:after="0" w:line="360" w:lineRule="auto"/>
        <w:rPr>
          <w:rFonts w:hint="eastAsia" w:ascii="仿宋" w:hAnsi="仿宋" w:eastAsia="仿宋"/>
          <w:sz w:val="24"/>
        </w:rPr>
      </w:pPr>
      <w:r>
        <w:rPr>
          <w:rFonts w:hint="eastAsia" w:ascii="仿宋" w:hAnsi="仿宋" w:eastAsia="仿宋"/>
          <w:sz w:val="24"/>
        </w:rPr>
        <w:t>a、检测及校正低温传感器</w:t>
      </w:r>
    </w:p>
    <w:p w14:paraId="62682BA8">
      <w:pPr>
        <w:snapToGrid w:val="0"/>
        <w:spacing w:after="0" w:line="360" w:lineRule="auto"/>
        <w:rPr>
          <w:rFonts w:hint="eastAsia" w:ascii="仿宋" w:hAnsi="仿宋" w:eastAsia="仿宋"/>
          <w:sz w:val="24"/>
        </w:rPr>
      </w:pPr>
      <w:r>
        <w:rPr>
          <w:rFonts w:hint="eastAsia" w:ascii="仿宋" w:hAnsi="仿宋" w:eastAsia="仿宋"/>
          <w:sz w:val="24"/>
        </w:rPr>
        <w:t>b、检测及调整高压开关</w:t>
      </w:r>
    </w:p>
    <w:p w14:paraId="515FC1AB">
      <w:pPr>
        <w:snapToGrid w:val="0"/>
        <w:spacing w:after="0" w:line="360" w:lineRule="auto"/>
        <w:rPr>
          <w:rFonts w:hint="eastAsia" w:ascii="仿宋" w:hAnsi="仿宋" w:eastAsia="仿宋"/>
          <w:sz w:val="24"/>
        </w:rPr>
      </w:pPr>
      <w:r>
        <w:rPr>
          <w:rFonts w:hint="eastAsia" w:ascii="仿宋" w:hAnsi="仿宋" w:eastAsia="仿宋"/>
          <w:sz w:val="24"/>
        </w:rPr>
        <w:t>c、检测及校正高压传感器</w:t>
      </w:r>
    </w:p>
    <w:p w14:paraId="61959DB4">
      <w:pPr>
        <w:snapToGrid w:val="0"/>
        <w:spacing w:after="0" w:line="360" w:lineRule="auto"/>
        <w:rPr>
          <w:rFonts w:hint="eastAsia" w:ascii="仿宋" w:hAnsi="仿宋" w:eastAsia="仿宋"/>
          <w:sz w:val="24"/>
        </w:rPr>
      </w:pPr>
      <w:r>
        <w:rPr>
          <w:rFonts w:hint="eastAsia" w:ascii="仿宋" w:hAnsi="仿宋" w:eastAsia="仿宋"/>
          <w:sz w:val="24"/>
        </w:rPr>
        <w:t>d、检测冷却水及冰水温度传感器</w:t>
      </w:r>
    </w:p>
    <w:p w14:paraId="43CFE166">
      <w:pPr>
        <w:snapToGrid w:val="0"/>
        <w:spacing w:after="0" w:line="360" w:lineRule="auto"/>
        <w:rPr>
          <w:rFonts w:hint="eastAsia" w:ascii="仿宋" w:hAnsi="仿宋" w:eastAsia="仿宋"/>
          <w:sz w:val="24"/>
        </w:rPr>
      </w:pPr>
      <w:r>
        <w:rPr>
          <w:rFonts w:hint="eastAsia" w:ascii="仿宋" w:hAnsi="仿宋" w:eastAsia="仿宋"/>
          <w:sz w:val="24"/>
        </w:rPr>
        <w:t>e、检测及调整冷却水及冷冻水流量开关冷凝器</w:t>
      </w:r>
    </w:p>
    <w:p w14:paraId="1906EC2F">
      <w:pPr>
        <w:snapToGrid w:val="0"/>
        <w:spacing w:after="0" w:line="360" w:lineRule="auto"/>
        <w:rPr>
          <w:rFonts w:hint="eastAsia" w:ascii="仿宋" w:hAnsi="仿宋" w:eastAsia="仿宋"/>
          <w:sz w:val="24"/>
        </w:rPr>
      </w:pPr>
      <w:r>
        <w:rPr>
          <w:rFonts w:hint="eastAsia" w:ascii="仿宋" w:hAnsi="仿宋" w:eastAsia="仿宋"/>
          <w:sz w:val="24"/>
        </w:rPr>
        <w:t>a、检测水及冷媒之温差并调整</w:t>
      </w:r>
    </w:p>
    <w:p w14:paraId="399F90A8">
      <w:pPr>
        <w:snapToGrid w:val="0"/>
        <w:spacing w:after="0" w:line="360" w:lineRule="auto"/>
        <w:rPr>
          <w:rFonts w:hint="eastAsia" w:ascii="仿宋" w:hAnsi="仿宋" w:eastAsia="仿宋"/>
          <w:sz w:val="24"/>
        </w:rPr>
      </w:pPr>
      <w:r>
        <w:rPr>
          <w:rFonts w:hint="eastAsia" w:ascii="仿宋" w:hAnsi="仿宋" w:eastAsia="仿宋"/>
          <w:sz w:val="24"/>
        </w:rPr>
        <w:t>b、检测冷媒饱和温度传感器</w:t>
      </w:r>
    </w:p>
    <w:p w14:paraId="397D3EBE">
      <w:pPr>
        <w:snapToGrid w:val="0"/>
        <w:spacing w:after="0" w:line="360" w:lineRule="auto"/>
        <w:rPr>
          <w:rFonts w:hint="eastAsia" w:ascii="仿宋" w:hAnsi="仿宋" w:eastAsia="仿宋"/>
          <w:sz w:val="24"/>
        </w:rPr>
      </w:pPr>
      <w:r>
        <w:rPr>
          <w:rFonts w:hint="eastAsia" w:ascii="仿宋" w:hAnsi="仿宋" w:eastAsia="仿宋"/>
          <w:sz w:val="24"/>
        </w:rPr>
        <w:t>c、检测冷媒饱和压力传感器</w:t>
      </w:r>
    </w:p>
    <w:p w14:paraId="14DCE454">
      <w:pPr>
        <w:numPr>
          <w:ilvl w:val="2"/>
          <w:numId w:val="18"/>
        </w:numPr>
        <w:snapToGrid w:val="0"/>
        <w:spacing w:after="0" w:line="360" w:lineRule="auto"/>
        <w:rPr>
          <w:rFonts w:hint="eastAsia" w:ascii="仿宋" w:hAnsi="仿宋" w:eastAsia="仿宋"/>
          <w:sz w:val="24"/>
        </w:rPr>
      </w:pPr>
      <w:r>
        <w:rPr>
          <w:rFonts w:hint="eastAsia" w:ascii="仿宋" w:hAnsi="仿宋" w:eastAsia="仿宋"/>
          <w:sz w:val="24"/>
        </w:rPr>
        <w:t>蒸发器</w:t>
      </w:r>
    </w:p>
    <w:p w14:paraId="7930342B">
      <w:pPr>
        <w:snapToGrid w:val="0"/>
        <w:spacing w:after="0" w:line="360" w:lineRule="auto"/>
        <w:rPr>
          <w:rFonts w:hint="eastAsia" w:ascii="仿宋" w:hAnsi="仿宋" w:eastAsia="仿宋"/>
          <w:sz w:val="24"/>
        </w:rPr>
      </w:pPr>
      <w:r>
        <w:rPr>
          <w:rFonts w:hint="eastAsia" w:ascii="仿宋" w:hAnsi="仿宋" w:eastAsia="仿宋"/>
          <w:sz w:val="24"/>
        </w:rPr>
        <w:t>a、检测水及冷媒之温差并调整</w:t>
      </w:r>
    </w:p>
    <w:p w14:paraId="494E44AA">
      <w:pPr>
        <w:snapToGrid w:val="0"/>
        <w:spacing w:after="0" w:line="360" w:lineRule="auto"/>
        <w:rPr>
          <w:rFonts w:hint="eastAsia" w:ascii="仿宋" w:hAnsi="仿宋" w:eastAsia="仿宋"/>
          <w:sz w:val="24"/>
        </w:rPr>
      </w:pPr>
      <w:r>
        <w:rPr>
          <w:rFonts w:hint="eastAsia" w:ascii="仿宋" w:hAnsi="仿宋" w:eastAsia="仿宋"/>
          <w:sz w:val="24"/>
        </w:rPr>
        <w:t>b、检测冷媒饱和温度传感器</w:t>
      </w:r>
    </w:p>
    <w:p w14:paraId="5AAD0F17">
      <w:pPr>
        <w:snapToGrid w:val="0"/>
        <w:spacing w:after="0" w:line="360" w:lineRule="auto"/>
        <w:rPr>
          <w:rFonts w:hint="eastAsia" w:ascii="仿宋" w:hAnsi="仿宋" w:eastAsia="仿宋"/>
          <w:sz w:val="24"/>
        </w:rPr>
      </w:pPr>
      <w:r>
        <w:rPr>
          <w:rFonts w:hint="eastAsia" w:ascii="仿宋" w:hAnsi="仿宋" w:eastAsia="仿宋"/>
          <w:sz w:val="24"/>
        </w:rPr>
        <w:t>c、检测及校正冷媒蒸发压力</w:t>
      </w:r>
    </w:p>
    <w:p w14:paraId="3C28BD52">
      <w:pPr>
        <w:numPr>
          <w:ilvl w:val="2"/>
          <w:numId w:val="18"/>
        </w:numPr>
        <w:snapToGrid w:val="0"/>
        <w:spacing w:after="0" w:line="360" w:lineRule="auto"/>
        <w:rPr>
          <w:rFonts w:hint="eastAsia" w:ascii="仿宋" w:hAnsi="仿宋" w:eastAsia="仿宋"/>
          <w:sz w:val="24"/>
        </w:rPr>
      </w:pPr>
      <w:r>
        <w:rPr>
          <w:rFonts w:hint="eastAsia" w:ascii="仿宋" w:hAnsi="仿宋" w:eastAsia="仿宋"/>
          <w:sz w:val="24"/>
        </w:rPr>
        <w:t>一般系统检查</w:t>
      </w:r>
    </w:p>
    <w:p w14:paraId="01F3D613">
      <w:pPr>
        <w:snapToGrid w:val="0"/>
        <w:spacing w:after="0" w:line="360" w:lineRule="auto"/>
        <w:rPr>
          <w:rFonts w:hint="eastAsia" w:ascii="仿宋" w:hAnsi="仿宋" w:eastAsia="仿宋"/>
          <w:sz w:val="24"/>
        </w:rPr>
      </w:pPr>
      <w:r>
        <w:rPr>
          <w:rFonts w:hint="eastAsia" w:ascii="仿宋" w:hAnsi="仿宋" w:eastAsia="仿宋"/>
          <w:sz w:val="24"/>
        </w:rPr>
        <w:t>a、检测不正常之噪音，振动及高温</w:t>
      </w:r>
    </w:p>
    <w:p w14:paraId="02683DDF">
      <w:pPr>
        <w:snapToGrid w:val="0"/>
        <w:spacing w:after="0" w:line="360" w:lineRule="auto"/>
        <w:rPr>
          <w:rFonts w:hint="eastAsia" w:ascii="仿宋" w:hAnsi="仿宋" w:eastAsia="仿宋"/>
          <w:sz w:val="24"/>
        </w:rPr>
      </w:pPr>
      <w:r>
        <w:rPr>
          <w:rFonts w:hint="eastAsia" w:ascii="仿宋" w:hAnsi="仿宋" w:eastAsia="仿宋"/>
          <w:sz w:val="24"/>
        </w:rPr>
        <w:t>b、检测及报告机组之温度计及压力表</w:t>
      </w:r>
    </w:p>
    <w:p w14:paraId="741A3282">
      <w:pPr>
        <w:snapToGrid w:val="0"/>
        <w:spacing w:after="0" w:line="360" w:lineRule="auto"/>
        <w:rPr>
          <w:rFonts w:hint="eastAsia" w:ascii="仿宋" w:hAnsi="仿宋" w:eastAsia="仿宋"/>
          <w:sz w:val="24"/>
        </w:rPr>
      </w:pPr>
      <w:r>
        <w:rPr>
          <w:rFonts w:hint="eastAsia" w:ascii="仿宋" w:hAnsi="仿宋" w:eastAsia="仿宋"/>
          <w:sz w:val="24"/>
        </w:rPr>
        <w:t>c、运转主机，检查及报告其操作状况</w:t>
      </w:r>
      <w:r>
        <w:rPr>
          <w:rFonts w:ascii="仿宋" w:hAnsi="仿宋" w:eastAsia="仿宋"/>
          <w:sz w:val="24"/>
        </w:rPr>
        <w:tab/>
      </w:r>
    </w:p>
    <w:p w14:paraId="2C10934B">
      <w:pPr>
        <w:numPr>
          <w:ilvl w:val="1"/>
          <w:numId w:val="18"/>
        </w:numPr>
        <w:snapToGrid w:val="0"/>
        <w:spacing w:after="0" w:line="360" w:lineRule="auto"/>
        <w:rPr>
          <w:rFonts w:hint="eastAsia" w:ascii="仿宋" w:hAnsi="仿宋" w:eastAsia="仿宋"/>
          <w:sz w:val="24"/>
        </w:rPr>
      </w:pPr>
      <w:r>
        <w:rPr>
          <w:rFonts w:hint="eastAsia" w:ascii="仿宋" w:hAnsi="仿宋" w:eastAsia="仿宋"/>
          <w:sz w:val="24"/>
        </w:rPr>
        <w:t>年度保养服务项目</w:t>
      </w:r>
    </w:p>
    <w:p w14:paraId="12EF7000">
      <w:pPr>
        <w:numPr>
          <w:ilvl w:val="0"/>
          <w:numId w:val="20"/>
        </w:numPr>
        <w:snapToGrid w:val="0"/>
        <w:spacing w:after="0" w:line="360" w:lineRule="auto"/>
        <w:rPr>
          <w:rFonts w:hint="eastAsia" w:ascii="仿宋" w:hAnsi="仿宋" w:eastAsia="仿宋"/>
          <w:vanish/>
          <w:sz w:val="24"/>
        </w:rPr>
      </w:pPr>
    </w:p>
    <w:p w14:paraId="06A87BFB">
      <w:pPr>
        <w:numPr>
          <w:ilvl w:val="0"/>
          <w:numId w:val="20"/>
        </w:numPr>
        <w:snapToGrid w:val="0"/>
        <w:spacing w:after="0" w:line="360" w:lineRule="auto"/>
        <w:rPr>
          <w:rFonts w:hint="eastAsia" w:ascii="仿宋" w:hAnsi="仿宋" w:eastAsia="仿宋"/>
          <w:vanish/>
          <w:sz w:val="24"/>
        </w:rPr>
      </w:pPr>
    </w:p>
    <w:p w14:paraId="08A906B5">
      <w:pPr>
        <w:numPr>
          <w:ilvl w:val="1"/>
          <w:numId w:val="20"/>
        </w:numPr>
        <w:snapToGrid w:val="0"/>
        <w:spacing w:after="0" w:line="360" w:lineRule="auto"/>
        <w:rPr>
          <w:rFonts w:hint="eastAsia" w:ascii="仿宋" w:hAnsi="仿宋" w:eastAsia="仿宋"/>
          <w:vanish/>
          <w:sz w:val="24"/>
        </w:rPr>
      </w:pPr>
    </w:p>
    <w:p w14:paraId="5772FBE9">
      <w:pPr>
        <w:numPr>
          <w:ilvl w:val="2"/>
          <w:numId w:val="20"/>
        </w:numPr>
        <w:snapToGrid w:val="0"/>
        <w:spacing w:after="0" w:line="360" w:lineRule="auto"/>
        <w:rPr>
          <w:rFonts w:hint="eastAsia" w:ascii="仿宋" w:hAnsi="仿宋" w:eastAsia="仿宋"/>
          <w:vanish/>
          <w:sz w:val="24"/>
        </w:rPr>
      </w:pPr>
    </w:p>
    <w:p w14:paraId="7136EF49">
      <w:pPr>
        <w:numPr>
          <w:ilvl w:val="2"/>
          <w:numId w:val="20"/>
        </w:numPr>
        <w:snapToGrid w:val="0"/>
        <w:spacing w:after="0" w:line="360" w:lineRule="auto"/>
        <w:rPr>
          <w:rFonts w:hint="eastAsia" w:ascii="仿宋" w:hAnsi="仿宋" w:eastAsia="仿宋"/>
          <w:vanish/>
          <w:sz w:val="24"/>
        </w:rPr>
      </w:pPr>
    </w:p>
    <w:p w14:paraId="6386B4F6">
      <w:pPr>
        <w:numPr>
          <w:ilvl w:val="2"/>
          <w:numId w:val="18"/>
        </w:numPr>
        <w:snapToGrid w:val="0"/>
        <w:spacing w:after="0" w:line="360" w:lineRule="auto"/>
        <w:rPr>
          <w:rFonts w:hint="eastAsia" w:ascii="仿宋" w:hAnsi="仿宋" w:eastAsia="仿宋"/>
          <w:sz w:val="24"/>
        </w:rPr>
      </w:pPr>
      <w:r>
        <w:rPr>
          <w:rFonts w:hint="eastAsia" w:ascii="仿宋" w:hAnsi="仿宋" w:eastAsia="仿宋"/>
          <w:sz w:val="24"/>
        </w:rPr>
        <w:t>压缩机马达</w:t>
      </w:r>
    </w:p>
    <w:p w14:paraId="41D91B82">
      <w:pPr>
        <w:snapToGrid w:val="0"/>
        <w:spacing w:after="0" w:line="360" w:lineRule="auto"/>
        <w:rPr>
          <w:rFonts w:hint="eastAsia" w:ascii="仿宋" w:hAnsi="仿宋" w:eastAsia="仿宋"/>
          <w:sz w:val="24"/>
        </w:rPr>
      </w:pPr>
      <w:r>
        <w:rPr>
          <w:rFonts w:hint="eastAsia" w:ascii="仿宋" w:hAnsi="仿宋" w:eastAsia="仿宋"/>
          <w:sz w:val="24"/>
        </w:rPr>
        <w:t>a、检测及收紧所有之马达电源端子</w:t>
      </w:r>
    </w:p>
    <w:p w14:paraId="41011169">
      <w:pPr>
        <w:snapToGrid w:val="0"/>
        <w:spacing w:after="0" w:line="360" w:lineRule="auto"/>
        <w:rPr>
          <w:rFonts w:hint="eastAsia" w:ascii="仿宋" w:hAnsi="仿宋" w:eastAsia="仿宋"/>
          <w:sz w:val="24"/>
        </w:rPr>
      </w:pPr>
      <w:r>
        <w:rPr>
          <w:rFonts w:hint="eastAsia" w:ascii="仿宋" w:hAnsi="仿宋" w:eastAsia="仿宋"/>
          <w:sz w:val="24"/>
        </w:rPr>
        <w:t>b、检测马达线圈温度传感器欧姆值</w:t>
      </w:r>
    </w:p>
    <w:p w14:paraId="6105B20C">
      <w:pPr>
        <w:snapToGrid w:val="0"/>
        <w:spacing w:after="0" w:line="360" w:lineRule="auto"/>
        <w:rPr>
          <w:rFonts w:hint="eastAsia" w:ascii="仿宋" w:hAnsi="仿宋" w:eastAsia="仿宋"/>
          <w:sz w:val="24"/>
        </w:rPr>
      </w:pPr>
      <w:r>
        <w:rPr>
          <w:rFonts w:hint="eastAsia" w:ascii="仿宋" w:hAnsi="仿宋" w:eastAsia="仿宋"/>
          <w:sz w:val="24"/>
        </w:rPr>
        <w:t>c、提供设备对马达线组之绝缘阻抗测试</w:t>
      </w:r>
    </w:p>
    <w:p w14:paraId="328C6C73">
      <w:pPr>
        <w:numPr>
          <w:ilvl w:val="2"/>
          <w:numId w:val="18"/>
        </w:numPr>
        <w:snapToGrid w:val="0"/>
        <w:spacing w:after="0" w:line="360" w:lineRule="auto"/>
        <w:rPr>
          <w:rFonts w:hint="eastAsia" w:ascii="仿宋" w:hAnsi="仿宋" w:eastAsia="仿宋"/>
          <w:sz w:val="24"/>
        </w:rPr>
      </w:pPr>
      <w:r>
        <w:rPr>
          <w:rFonts w:hint="eastAsia" w:ascii="仿宋" w:hAnsi="仿宋" w:eastAsia="仿宋"/>
          <w:sz w:val="24"/>
        </w:rPr>
        <w:t>马达起动控制箱</w:t>
      </w:r>
    </w:p>
    <w:p w14:paraId="50293571">
      <w:pPr>
        <w:snapToGrid w:val="0"/>
        <w:spacing w:after="0" w:line="360" w:lineRule="auto"/>
        <w:rPr>
          <w:rFonts w:hint="eastAsia" w:ascii="仿宋" w:hAnsi="仿宋" w:eastAsia="仿宋"/>
          <w:sz w:val="24"/>
        </w:rPr>
      </w:pPr>
      <w:r>
        <w:rPr>
          <w:rFonts w:hint="eastAsia" w:ascii="仿宋" w:hAnsi="仿宋" w:eastAsia="仿宋"/>
          <w:sz w:val="24"/>
        </w:rPr>
        <w:t>a、收紧所有之电源端子</w:t>
      </w:r>
    </w:p>
    <w:p w14:paraId="57F41CB2">
      <w:pPr>
        <w:snapToGrid w:val="0"/>
        <w:spacing w:after="0" w:line="360" w:lineRule="auto"/>
        <w:rPr>
          <w:rFonts w:hint="eastAsia" w:ascii="仿宋" w:hAnsi="仿宋" w:eastAsia="仿宋"/>
          <w:sz w:val="24"/>
        </w:rPr>
      </w:pPr>
      <w:r>
        <w:rPr>
          <w:rFonts w:hint="eastAsia" w:ascii="仿宋" w:hAnsi="仿宋" w:eastAsia="仿宋"/>
          <w:sz w:val="24"/>
        </w:rPr>
        <w:t>b、检测马达起动器的所有其它装置</w:t>
      </w:r>
    </w:p>
    <w:p w14:paraId="4AFDC10A">
      <w:pPr>
        <w:snapToGrid w:val="0"/>
        <w:spacing w:after="0" w:line="360" w:lineRule="auto"/>
        <w:rPr>
          <w:rFonts w:hint="eastAsia" w:ascii="仿宋" w:hAnsi="仿宋" w:eastAsia="仿宋"/>
          <w:sz w:val="24"/>
        </w:rPr>
      </w:pPr>
      <w:r>
        <w:rPr>
          <w:rFonts w:hint="eastAsia" w:ascii="仿宋" w:hAnsi="仿宋" w:eastAsia="仿宋"/>
          <w:sz w:val="24"/>
        </w:rPr>
        <w:t>c、检测各接触器线路端子</w:t>
      </w:r>
    </w:p>
    <w:p w14:paraId="03E37773">
      <w:pPr>
        <w:snapToGrid w:val="0"/>
        <w:spacing w:after="0" w:line="360" w:lineRule="auto"/>
        <w:rPr>
          <w:rFonts w:hint="eastAsia" w:ascii="仿宋" w:hAnsi="仿宋" w:eastAsia="仿宋"/>
          <w:sz w:val="24"/>
        </w:rPr>
      </w:pPr>
      <w:r>
        <w:rPr>
          <w:rFonts w:hint="eastAsia" w:ascii="仿宋" w:hAnsi="仿宋" w:eastAsia="仿宋"/>
          <w:sz w:val="24"/>
        </w:rPr>
        <w:t>d、对马达起动箱除垢</w:t>
      </w:r>
    </w:p>
    <w:p w14:paraId="486A2FF3">
      <w:pPr>
        <w:snapToGrid w:val="0"/>
        <w:spacing w:after="0" w:line="360" w:lineRule="auto"/>
        <w:rPr>
          <w:rFonts w:hint="eastAsia" w:ascii="仿宋" w:hAnsi="仿宋" w:eastAsia="仿宋"/>
          <w:sz w:val="24"/>
        </w:rPr>
      </w:pPr>
      <w:r>
        <w:rPr>
          <w:rFonts w:hint="eastAsia" w:ascii="仿宋" w:hAnsi="仿宋" w:eastAsia="仿宋"/>
          <w:sz w:val="24"/>
        </w:rPr>
        <w:t>e、检测马达接线端子温度</w:t>
      </w:r>
    </w:p>
    <w:p w14:paraId="2CBE4775">
      <w:pPr>
        <w:snapToGrid w:val="0"/>
        <w:spacing w:after="0" w:line="360" w:lineRule="auto"/>
        <w:rPr>
          <w:rFonts w:hint="eastAsia" w:ascii="仿宋" w:hAnsi="仿宋" w:eastAsia="仿宋"/>
          <w:sz w:val="24"/>
        </w:rPr>
      </w:pPr>
      <w:r>
        <w:rPr>
          <w:rFonts w:hint="eastAsia" w:ascii="仿宋" w:hAnsi="仿宋" w:eastAsia="仿宋"/>
          <w:sz w:val="24"/>
        </w:rPr>
        <w:t>f、检测各接触器接点</w:t>
      </w:r>
    </w:p>
    <w:p w14:paraId="1AC8269A">
      <w:pPr>
        <w:snapToGrid w:val="0"/>
        <w:spacing w:after="0" w:line="360" w:lineRule="auto"/>
        <w:rPr>
          <w:rFonts w:hint="eastAsia" w:ascii="仿宋" w:hAnsi="仿宋" w:eastAsia="仿宋"/>
          <w:sz w:val="24"/>
        </w:rPr>
      </w:pPr>
      <w:r>
        <w:rPr>
          <w:rFonts w:ascii="仿宋" w:hAnsi="仿宋" w:eastAsia="仿宋"/>
          <w:sz w:val="24"/>
        </w:rPr>
        <w:t>g</w:t>
      </w:r>
      <w:r>
        <w:rPr>
          <w:rFonts w:hint="eastAsia" w:ascii="仿宋" w:hAnsi="仿宋" w:eastAsia="仿宋"/>
          <w:sz w:val="24"/>
        </w:rPr>
        <w:t>、保护性的处理各接触器接点</w:t>
      </w:r>
    </w:p>
    <w:p w14:paraId="0B7DA649">
      <w:pPr>
        <w:numPr>
          <w:ilvl w:val="2"/>
          <w:numId w:val="18"/>
        </w:numPr>
        <w:snapToGrid w:val="0"/>
        <w:spacing w:after="0" w:line="360" w:lineRule="auto"/>
        <w:rPr>
          <w:rFonts w:hint="eastAsia" w:ascii="仿宋" w:hAnsi="仿宋" w:eastAsia="仿宋"/>
          <w:sz w:val="24"/>
        </w:rPr>
      </w:pPr>
      <w:r>
        <w:rPr>
          <w:rFonts w:hint="eastAsia" w:ascii="仿宋" w:hAnsi="仿宋" w:eastAsia="仿宋"/>
          <w:sz w:val="24"/>
        </w:rPr>
        <w:t>润滑系统</w:t>
      </w:r>
    </w:p>
    <w:p w14:paraId="6E60E4CE">
      <w:pPr>
        <w:snapToGrid w:val="0"/>
        <w:spacing w:after="0" w:line="360" w:lineRule="auto"/>
        <w:rPr>
          <w:rFonts w:hint="eastAsia" w:ascii="仿宋" w:hAnsi="仿宋" w:eastAsia="仿宋"/>
          <w:sz w:val="24"/>
        </w:rPr>
      </w:pPr>
      <w:r>
        <w:rPr>
          <w:rFonts w:hint="eastAsia" w:ascii="仿宋" w:hAnsi="仿宋" w:eastAsia="仿宋"/>
          <w:sz w:val="24"/>
        </w:rPr>
        <w:t>a、进行润滑油化验一次</w:t>
      </w:r>
    </w:p>
    <w:p w14:paraId="1636AC13">
      <w:pPr>
        <w:snapToGrid w:val="0"/>
        <w:spacing w:after="0" w:line="360" w:lineRule="auto"/>
        <w:rPr>
          <w:rFonts w:hint="eastAsia" w:ascii="仿宋" w:hAnsi="仿宋" w:eastAsia="仿宋"/>
          <w:sz w:val="24"/>
        </w:rPr>
      </w:pPr>
      <w:r>
        <w:rPr>
          <w:rFonts w:hint="eastAsia" w:ascii="仿宋" w:hAnsi="仿宋" w:eastAsia="仿宋"/>
          <w:sz w:val="24"/>
        </w:rPr>
        <w:t>b、根据油化验结果确定是否更换压缩机润滑油</w:t>
      </w:r>
    </w:p>
    <w:p w14:paraId="4A74047B">
      <w:pPr>
        <w:snapToGrid w:val="0"/>
        <w:spacing w:after="0" w:line="360" w:lineRule="auto"/>
        <w:rPr>
          <w:rFonts w:hint="eastAsia" w:ascii="仿宋" w:hAnsi="仿宋" w:eastAsia="仿宋"/>
          <w:sz w:val="24"/>
        </w:rPr>
      </w:pPr>
      <w:r>
        <w:rPr>
          <w:rFonts w:hint="eastAsia" w:ascii="仿宋" w:hAnsi="仿宋" w:eastAsia="仿宋"/>
          <w:sz w:val="24"/>
        </w:rPr>
        <w:t>c、检测油槽油位是否正常（运转中）</w:t>
      </w:r>
    </w:p>
    <w:p w14:paraId="5FDCC9A2">
      <w:pPr>
        <w:snapToGrid w:val="0"/>
        <w:spacing w:after="0" w:line="360" w:lineRule="auto"/>
        <w:rPr>
          <w:rFonts w:hint="eastAsia" w:ascii="仿宋" w:hAnsi="仿宋" w:eastAsia="仿宋"/>
          <w:sz w:val="24"/>
        </w:rPr>
      </w:pPr>
      <w:r>
        <w:rPr>
          <w:rFonts w:hint="eastAsia" w:ascii="仿宋" w:hAnsi="仿宋" w:eastAsia="仿宋"/>
          <w:sz w:val="24"/>
        </w:rPr>
        <w:t>d、更换压缩机油过滤器</w:t>
      </w:r>
    </w:p>
    <w:p w14:paraId="34303BB8">
      <w:pPr>
        <w:snapToGrid w:val="0"/>
        <w:spacing w:after="0" w:line="360" w:lineRule="auto"/>
        <w:rPr>
          <w:rFonts w:hint="eastAsia" w:ascii="仿宋" w:hAnsi="仿宋" w:eastAsia="仿宋"/>
          <w:sz w:val="24"/>
        </w:rPr>
      </w:pPr>
      <w:r>
        <w:rPr>
          <w:rFonts w:hint="eastAsia" w:ascii="仿宋" w:hAnsi="仿宋" w:eastAsia="仿宋"/>
          <w:sz w:val="24"/>
        </w:rPr>
        <w:t>e、检测油温控制传感器</w:t>
      </w:r>
    </w:p>
    <w:p w14:paraId="396FE2F4">
      <w:pPr>
        <w:numPr>
          <w:ilvl w:val="2"/>
          <w:numId w:val="18"/>
        </w:numPr>
        <w:snapToGrid w:val="0"/>
        <w:spacing w:after="0" w:line="360" w:lineRule="auto"/>
        <w:rPr>
          <w:rFonts w:hint="eastAsia" w:ascii="仿宋" w:hAnsi="仿宋" w:eastAsia="仿宋"/>
          <w:sz w:val="24"/>
        </w:rPr>
      </w:pPr>
      <w:r>
        <w:rPr>
          <w:rFonts w:hint="eastAsia" w:ascii="仿宋" w:hAnsi="仿宋" w:eastAsia="仿宋"/>
          <w:sz w:val="24"/>
        </w:rPr>
        <w:t>控制及保护电路</w:t>
      </w:r>
    </w:p>
    <w:p w14:paraId="14626DB4">
      <w:pPr>
        <w:snapToGrid w:val="0"/>
        <w:spacing w:after="0" w:line="360" w:lineRule="auto"/>
        <w:rPr>
          <w:rFonts w:hint="eastAsia" w:ascii="仿宋" w:hAnsi="仿宋" w:eastAsia="仿宋"/>
          <w:sz w:val="24"/>
        </w:rPr>
      </w:pPr>
      <w:r>
        <w:rPr>
          <w:rFonts w:hint="eastAsia" w:ascii="仿宋" w:hAnsi="仿宋" w:eastAsia="仿宋"/>
          <w:sz w:val="24"/>
        </w:rPr>
        <w:t>a、检测及校正低温传感器</w:t>
      </w:r>
    </w:p>
    <w:p w14:paraId="1F175BAC">
      <w:pPr>
        <w:snapToGrid w:val="0"/>
        <w:spacing w:after="0" w:line="360" w:lineRule="auto"/>
        <w:rPr>
          <w:rFonts w:hint="eastAsia" w:ascii="仿宋" w:hAnsi="仿宋" w:eastAsia="仿宋"/>
          <w:sz w:val="24"/>
        </w:rPr>
      </w:pPr>
      <w:r>
        <w:rPr>
          <w:rFonts w:hint="eastAsia" w:ascii="仿宋" w:hAnsi="仿宋" w:eastAsia="仿宋"/>
          <w:sz w:val="24"/>
        </w:rPr>
        <w:t>b、检测及调整高压开关</w:t>
      </w:r>
    </w:p>
    <w:p w14:paraId="5E24A1AF">
      <w:pPr>
        <w:snapToGrid w:val="0"/>
        <w:spacing w:after="0" w:line="360" w:lineRule="auto"/>
        <w:rPr>
          <w:rFonts w:hint="eastAsia" w:ascii="仿宋" w:hAnsi="仿宋" w:eastAsia="仿宋"/>
          <w:sz w:val="24"/>
        </w:rPr>
      </w:pPr>
      <w:r>
        <w:rPr>
          <w:rFonts w:hint="eastAsia" w:ascii="仿宋" w:hAnsi="仿宋" w:eastAsia="仿宋"/>
          <w:sz w:val="24"/>
        </w:rPr>
        <w:t>c、检测及校正高压传感器（选择配备）</w:t>
      </w:r>
    </w:p>
    <w:p w14:paraId="3E5BAC5D">
      <w:pPr>
        <w:snapToGrid w:val="0"/>
        <w:spacing w:after="0" w:line="360" w:lineRule="auto"/>
        <w:rPr>
          <w:rFonts w:hint="eastAsia" w:ascii="仿宋" w:hAnsi="仿宋" w:eastAsia="仿宋"/>
          <w:sz w:val="24"/>
        </w:rPr>
      </w:pPr>
      <w:r>
        <w:rPr>
          <w:rFonts w:hint="eastAsia" w:ascii="仿宋" w:hAnsi="仿宋" w:eastAsia="仿宋"/>
          <w:sz w:val="24"/>
        </w:rPr>
        <w:t>d、检测冷却水及冰水温度传感器</w:t>
      </w:r>
    </w:p>
    <w:p w14:paraId="5DF033F1">
      <w:pPr>
        <w:snapToGrid w:val="0"/>
        <w:spacing w:after="0" w:line="360" w:lineRule="auto"/>
        <w:rPr>
          <w:rFonts w:hint="eastAsia" w:ascii="仿宋" w:hAnsi="仿宋" w:eastAsia="仿宋"/>
          <w:sz w:val="24"/>
        </w:rPr>
      </w:pPr>
      <w:r>
        <w:rPr>
          <w:rFonts w:hint="eastAsia" w:ascii="仿宋" w:hAnsi="仿宋" w:eastAsia="仿宋"/>
          <w:sz w:val="24"/>
        </w:rPr>
        <w:t>e、检测及调整冷却水及冷冻水流量开关</w:t>
      </w:r>
    </w:p>
    <w:p w14:paraId="63057B51">
      <w:pPr>
        <w:snapToGrid w:val="0"/>
        <w:spacing w:after="0" w:line="360" w:lineRule="auto"/>
        <w:rPr>
          <w:rFonts w:hint="eastAsia" w:ascii="仿宋" w:hAnsi="仿宋" w:eastAsia="仿宋"/>
          <w:sz w:val="24"/>
        </w:rPr>
      </w:pPr>
      <w:r>
        <w:rPr>
          <w:rFonts w:hint="eastAsia" w:ascii="仿宋" w:hAnsi="仿宋" w:eastAsia="仿宋"/>
          <w:sz w:val="24"/>
        </w:rPr>
        <w:t>f、校正及调整主机设定参数</w:t>
      </w:r>
    </w:p>
    <w:p w14:paraId="6458B94D">
      <w:pPr>
        <w:numPr>
          <w:ilvl w:val="2"/>
          <w:numId w:val="18"/>
        </w:numPr>
        <w:snapToGrid w:val="0"/>
        <w:spacing w:after="0" w:line="360" w:lineRule="auto"/>
        <w:rPr>
          <w:rFonts w:hint="eastAsia" w:ascii="仿宋" w:hAnsi="仿宋" w:eastAsia="仿宋"/>
          <w:sz w:val="24"/>
        </w:rPr>
      </w:pPr>
      <w:r>
        <w:rPr>
          <w:rFonts w:hint="eastAsia" w:ascii="仿宋" w:hAnsi="仿宋" w:eastAsia="仿宋"/>
          <w:sz w:val="24"/>
        </w:rPr>
        <w:t>冷凝器</w:t>
      </w:r>
    </w:p>
    <w:p w14:paraId="3AC9A7DF">
      <w:pPr>
        <w:snapToGrid w:val="0"/>
        <w:spacing w:after="0" w:line="360" w:lineRule="auto"/>
        <w:rPr>
          <w:rFonts w:hint="eastAsia" w:ascii="仿宋" w:hAnsi="仿宋" w:eastAsia="仿宋"/>
          <w:sz w:val="24"/>
        </w:rPr>
      </w:pPr>
      <w:r>
        <w:rPr>
          <w:rFonts w:hint="eastAsia" w:ascii="仿宋" w:hAnsi="仿宋" w:eastAsia="仿宋"/>
          <w:sz w:val="24"/>
        </w:rPr>
        <w:t>a、检测水及冷媒之温差</w:t>
      </w:r>
    </w:p>
    <w:p w14:paraId="6539FB3D">
      <w:pPr>
        <w:snapToGrid w:val="0"/>
        <w:spacing w:after="0" w:line="360" w:lineRule="auto"/>
        <w:rPr>
          <w:rFonts w:hint="eastAsia" w:ascii="仿宋" w:hAnsi="仿宋" w:eastAsia="仿宋"/>
          <w:sz w:val="24"/>
        </w:rPr>
      </w:pPr>
      <w:r>
        <w:rPr>
          <w:rFonts w:hint="eastAsia" w:ascii="仿宋" w:hAnsi="仿宋" w:eastAsia="仿宋"/>
          <w:sz w:val="24"/>
        </w:rPr>
        <w:t>b、检测冷媒饱和温度传感器</w:t>
      </w:r>
    </w:p>
    <w:p w14:paraId="7C683C35">
      <w:pPr>
        <w:snapToGrid w:val="0"/>
        <w:spacing w:after="0" w:line="360" w:lineRule="auto"/>
        <w:rPr>
          <w:rFonts w:hint="eastAsia" w:ascii="仿宋" w:hAnsi="仿宋" w:eastAsia="仿宋"/>
          <w:sz w:val="24"/>
        </w:rPr>
      </w:pPr>
      <w:r>
        <w:rPr>
          <w:rFonts w:hint="eastAsia" w:ascii="仿宋" w:hAnsi="仿宋" w:eastAsia="仿宋"/>
          <w:sz w:val="24"/>
        </w:rPr>
        <w:t>c、检测冷媒饱和压力传感器</w:t>
      </w:r>
    </w:p>
    <w:p w14:paraId="45DAB06B">
      <w:pPr>
        <w:snapToGrid w:val="0"/>
        <w:spacing w:after="0" w:line="360" w:lineRule="auto"/>
        <w:rPr>
          <w:rFonts w:hint="eastAsia" w:ascii="仿宋" w:hAnsi="仿宋" w:eastAsia="仿宋"/>
          <w:sz w:val="24"/>
        </w:rPr>
      </w:pPr>
      <w:r>
        <w:rPr>
          <w:rFonts w:ascii="仿宋" w:hAnsi="仿宋" w:eastAsia="仿宋"/>
          <w:sz w:val="24"/>
        </w:rPr>
        <w:t>d</w:t>
      </w:r>
      <w:r>
        <w:rPr>
          <w:rFonts w:hint="eastAsia" w:ascii="仿宋" w:hAnsi="仿宋" w:eastAsia="仿宋"/>
          <w:sz w:val="24"/>
        </w:rPr>
        <w:t>、采用先进的设备对冷凝器进行清洗工作。</w:t>
      </w:r>
    </w:p>
    <w:p w14:paraId="71AED9C0">
      <w:pPr>
        <w:numPr>
          <w:ilvl w:val="2"/>
          <w:numId w:val="18"/>
        </w:numPr>
        <w:snapToGrid w:val="0"/>
        <w:spacing w:after="0" w:line="360" w:lineRule="auto"/>
        <w:rPr>
          <w:rFonts w:hint="eastAsia" w:ascii="仿宋" w:hAnsi="仿宋" w:eastAsia="仿宋"/>
          <w:sz w:val="24"/>
        </w:rPr>
      </w:pPr>
      <w:r>
        <w:rPr>
          <w:rFonts w:hint="eastAsia" w:ascii="仿宋" w:hAnsi="仿宋" w:eastAsia="仿宋"/>
          <w:sz w:val="24"/>
        </w:rPr>
        <w:t>蒸发器</w:t>
      </w:r>
    </w:p>
    <w:p w14:paraId="5BE495A2">
      <w:pPr>
        <w:snapToGrid w:val="0"/>
        <w:spacing w:after="0" w:line="360" w:lineRule="auto"/>
        <w:rPr>
          <w:rFonts w:hint="eastAsia" w:ascii="仿宋" w:hAnsi="仿宋" w:eastAsia="仿宋"/>
          <w:sz w:val="24"/>
        </w:rPr>
      </w:pPr>
      <w:r>
        <w:rPr>
          <w:rFonts w:hint="eastAsia" w:ascii="仿宋" w:hAnsi="仿宋" w:eastAsia="仿宋"/>
          <w:sz w:val="24"/>
        </w:rPr>
        <w:t>a、检测水及冷媒之温差</w:t>
      </w:r>
    </w:p>
    <w:p w14:paraId="6B4D3D7E">
      <w:pPr>
        <w:snapToGrid w:val="0"/>
        <w:spacing w:after="0" w:line="360" w:lineRule="auto"/>
        <w:rPr>
          <w:rFonts w:hint="eastAsia" w:ascii="仿宋" w:hAnsi="仿宋" w:eastAsia="仿宋"/>
          <w:sz w:val="24"/>
        </w:rPr>
      </w:pPr>
      <w:r>
        <w:rPr>
          <w:rFonts w:hint="eastAsia" w:ascii="仿宋" w:hAnsi="仿宋" w:eastAsia="仿宋"/>
          <w:sz w:val="24"/>
        </w:rPr>
        <w:t>b、检测冷媒饱和温度传感器</w:t>
      </w:r>
    </w:p>
    <w:p w14:paraId="0D3CFC38">
      <w:pPr>
        <w:snapToGrid w:val="0"/>
        <w:spacing w:after="0" w:line="360" w:lineRule="auto"/>
        <w:rPr>
          <w:rFonts w:hint="eastAsia" w:ascii="仿宋" w:hAnsi="仿宋" w:eastAsia="仿宋"/>
          <w:sz w:val="24"/>
        </w:rPr>
      </w:pPr>
      <w:r>
        <w:rPr>
          <w:rFonts w:hint="eastAsia" w:ascii="仿宋" w:hAnsi="仿宋" w:eastAsia="仿宋"/>
          <w:sz w:val="24"/>
        </w:rPr>
        <w:t>c、检测及校正冷媒蒸发压力</w:t>
      </w:r>
    </w:p>
    <w:p w14:paraId="77A4A41E">
      <w:pPr>
        <w:numPr>
          <w:ilvl w:val="2"/>
          <w:numId w:val="18"/>
        </w:numPr>
        <w:snapToGrid w:val="0"/>
        <w:spacing w:after="0" w:line="360" w:lineRule="auto"/>
        <w:rPr>
          <w:rFonts w:hint="eastAsia" w:ascii="仿宋" w:hAnsi="仿宋" w:eastAsia="仿宋"/>
          <w:sz w:val="24"/>
        </w:rPr>
      </w:pPr>
      <w:r>
        <w:rPr>
          <w:rFonts w:hint="eastAsia" w:ascii="仿宋" w:hAnsi="仿宋" w:eastAsia="仿宋"/>
          <w:sz w:val="24"/>
        </w:rPr>
        <w:t>开机运转测试</w:t>
      </w:r>
    </w:p>
    <w:p w14:paraId="02390073">
      <w:pPr>
        <w:snapToGrid w:val="0"/>
        <w:spacing w:after="0" w:line="360" w:lineRule="auto"/>
        <w:rPr>
          <w:rFonts w:hint="eastAsia" w:ascii="仿宋" w:hAnsi="仿宋" w:eastAsia="仿宋"/>
          <w:sz w:val="24"/>
        </w:rPr>
      </w:pPr>
      <w:r>
        <w:rPr>
          <w:rFonts w:hint="eastAsia" w:ascii="仿宋" w:hAnsi="仿宋" w:eastAsia="仿宋"/>
          <w:sz w:val="24"/>
        </w:rPr>
        <w:t>a、检测马达线圈温度传感器</w:t>
      </w:r>
    </w:p>
    <w:p w14:paraId="5FD2DE78">
      <w:pPr>
        <w:snapToGrid w:val="0"/>
        <w:spacing w:after="0" w:line="360" w:lineRule="auto"/>
        <w:rPr>
          <w:rFonts w:hint="eastAsia" w:ascii="仿宋" w:hAnsi="仿宋" w:eastAsia="仿宋"/>
          <w:sz w:val="24"/>
        </w:rPr>
      </w:pPr>
      <w:r>
        <w:rPr>
          <w:rFonts w:hint="eastAsia" w:ascii="仿宋" w:hAnsi="仿宋" w:eastAsia="仿宋"/>
          <w:sz w:val="24"/>
        </w:rPr>
        <w:t>b、检测冷媒过滤器温差</w:t>
      </w:r>
    </w:p>
    <w:p w14:paraId="37AD7F42">
      <w:pPr>
        <w:snapToGrid w:val="0"/>
        <w:spacing w:after="0" w:line="360" w:lineRule="auto"/>
        <w:rPr>
          <w:rFonts w:hint="eastAsia" w:ascii="仿宋" w:hAnsi="仿宋" w:eastAsia="仿宋"/>
          <w:sz w:val="24"/>
        </w:rPr>
      </w:pPr>
      <w:r>
        <w:rPr>
          <w:rFonts w:hint="eastAsia" w:ascii="仿宋" w:hAnsi="仿宋" w:eastAsia="仿宋"/>
          <w:sz w:val="24"/>
        </w:rPr>
        <w:t>c、检测不正常之噪音，振动及高温</w:t>
      </w:r>
    </w:p>
    <w:p w14:paraId="15F7D368">
      <w:pPr>
        <w:snapToGrid w:val="0"/>
        <w:spacing w:after="0" w:line="360" w:lineRule="auto"/>
        <w:rPr>
          <w:rFonts w:hint="eastAsia" w:ascii="仿宋" w:hAnsi="仿宋" w:eastAsia="仿宋"/>
          <w:sz w:val="24"/>
        </w:rPr>
      </w:pPr>
      <w:r>
        <w:rPr>
          <w:rFonts w:hint="eastAsia" w:ascii="仿宋" w:hAnsi="仿宋" w:eastAsia="仿宋"/>
          <w:sz w:val="24"/>
        </w:rPr>
        <w:t>d、检测及报告损坏之零件</w:t>
      </w:r>
    </w:p>
    <w:p w14:paraId="5F75FABF">
      <w:pPr>
        <w:snapToGrid w:val="0"/>
        <w:spacing w:after="0" w:line="360" w:lineRule="auto"/>
        <w:rPr>
          <w:rFonts w:hint="eastAsia" w:ascii="仿宋" w:hAnsi="仿宋" w:eastAsia="仿宋"/>
          <w:sz w:val="24"/>
        </w:rPr>
      </w:pPr>
      <w:r>
        <w:rPr>
          <w:rFonts w:hint="eastAsia" w:ascii="仿宋" w:hAnsi="仿宋" w:eastAsia="仿宋"/>
          <w:sz w:val="24"/>
        </w:rPr>
        <w:t>e、检测及报告其操作状况</w:t>
      </w:r>
      <w:r>
        <w:rPr>
          <w:rFonts w:ascii="仿宋" w:hAnsi="仿宋" w:eastAsia="仿宋"/>
          <w:sz w:val="24"/>
        </w:rPr>
        <w:tab/>
      </w:r>
    </w:p>
    <w:p w14:paraId="4C21538B">
      <w:pPr>
        <w:numPr>
          <w:ilvl w:val="1"/>
          <w:numId w:val="17"/>
        </w:numPr>
        <w:snapToGrid w:val="0"/>
        <w:spacing w:after="0" w:line="360" w:lineRule="auto"/>
        <w:rPr>
          <w:rFonts w:hint="eastAsia" w:ascii="仿宋" w:hAnsi="仿宋" w:eastAsia="仿宋"/>
          <w:sz w:val="24"/>
        </w:rPr>
      </w:pPr>
      <w:r>
        <w:rPr>
          <w:rFonts w:hint="eastAsia" w:ascii="仿宋" w:hAnsi="仿宋" w:eastAsia="仿宋"/>
          <w:sz w:val="24"/>
        </w:rPr>
        <w:t>中央空调系统末端装置清洗标准和</w:t>
      </w:r>
      <w:r>
        <w:rPr>
          <w:rFonts w:ascii="仿宋" w:hAnsi="仿宋" w:eastAsia="仿宋"/>
          <w:sz w:val="24"/>
        </w:rPr>
        <w:t>要求</w:t>
      </w:r>
    </w:p>
    <w:p w14:paraId="358ED363">
      <w:pPr>
        <w:numPr>
          <w:ilvl w:val="0"/>
          <w:numId w:val="21"/>
        </w:numPr>
        <w:snapToGrid w:val="0"/>
        <w:spacing w:after="0" w:line="360" w:lineRule="auto"/>
        <w:rPr>
          <w:rFonts w:hint="eastAsia" w:ascii="仿宋" w:hAnsi="仿宋" w:eastAsia="仿宋"/>
          <w:vanish/>
          <w:sz w:val="24"/>
        </w:rPr>
      </w:pPr>
    </w:p>
    <w:p w14:paraId="43505947">
      <w:pPr>
        <w:numPr>
          <w:ilvl w:val="0"/>
          <w:numId w:val="21"/>
        </w:numPr>
        <w:snapToGrid w:val="0"/>
        <w:spacing w:after="0" w:line="360" w:lineRule="auto"/>
        <w:rPr>
          <w:rFonts w:hint="eastAsia" w:ascii="仿宋" w:hAnsi="仿宋" w:eastAsia="仿宋"/>
          <w:vanish/>
          <w:sz w:val="24"/>
        </w:rPr>
      </w:pPr>
    </w:p>
    <w:p w14:paraId="7C7DCA3D">
      <w:pPr>
        <w:numPr>
          <w:ilvl w:val="0"/>
          <w:numId w:val="21"/>
        </w:numPr>
        <w:snapToGrid w:val="0"/>
        <w:spacing w:after="0" w:line="360" w:lineRule="auto"/>
        <w:rPr>
          <w:rFonts w:hint="eastAsia" w:ascii="仿宋" w:hAnsi="仿宋" w:eastAsia="仿宋"/>
          <w:vanish/>
          <w:sz w:val="24"/>
        </w:rPr>
      </w:pPr>
    </w:p>
    <w:p w14:paraId="00C47103">
      <w:pPr>
        <w:pStyle w:val="24"/>
        <w:numPr>
          <w:ilvl w:val="0"/>
          <w:numId w:val="18"/>
        </w:numPr>
        <w:snapToGrid w:val="0"/>
        <w:spacing w:after="0" w:line="360" w:lineRule="auto"/>
        <w:ind w:left="1265" w:firstLineChars="0"/>
        <w:rPr>
          <w:rFonts w:hint="eastAsia" w:ascii="仿宋" w:hAnsi="仿宋" w:eastAsia="仿宋"/>
          <w:vanish/>
          <w:sz w:val="24"/>
        </w:rPr>
      </w:pPr>
    </w:p>
    <w:p w14:paraId="0B303478">
      <w:pPr>
        <w:numPr>
          <w:ilvl w:val="1"/>
          <w:numId w:val="18"/>
        </w:numPr>
        <w:snapToGrid w:val="0"/>
        <w:spacing w:after="0" w:line="360" w:lineRule="auto"/>
        <w:rPr>
          <w:rFonts w:hint="eastAsia" w:ascii="仿宋" w:hAnsi="仿宋" w:eastAsia="仿宋"/>
          <w:sz w:val="24"/>
        </w:rPr>
      </w:pPr>
      <w:r>
        <w:rPr>
          <w:rFonts w:hint="eastAsia" w:ascii="仿宋" w:hAnsi="仿宋" w:eastAsia="仿宋"/>
          <w:sz w:val="24"/>
        </w:rPr>
        <w:t>拆除回风口及隔尘网,将机组或挡板隔尘网移至楼层公共卫生间,用高压清洗机冲洗隔尘网,使泥污、灰尘得到彻底清除。</w:t>
      </w:r>
    </w:p>
    <w:p w14:paraId="535991CC">
      <w:pPr>
        <w:numPr>
          <w:ilvl w:val="1"/>
          <w:numId w:val="18"/>
        </w:numPr>
        <w:snapToGrid w:val="0"/>
        <w:spacing w:after="0" w:line="360" w:lineRule="auto"/>
        <w:rPr>
          <w:rFonts w:hint="eastAsia" w:ascii="仿宋" w:hAnsi="仿宋" w:eastAsia="仿宋"/>
          <w:sz w:val="24"/>
        </w:rPr>
      </w:pPr>
      <w:r>
        <w:rPr>
          <w:rFonts w:hint="eastAsia" w:ascii="仿宋" w:hAnsi="仿宋" w:eastAsia="仿宋"/>
          <w:sz w:val="24"/>
        </w:rPr>
        <w:t>关闭风机盘管进出水阀门，拆卸</w:t>
      </w:r>
      <w:r>
        <w:rPr>
          <w:rFonts w:ascii="仿宋" w:hAnsi="仿宋" w:eastAsia="仿宋"/>
          <w:sz w:val="24"/>
        </w:rPr>
        <w:t>Y</w:t>
      </w:r>
      <w:r>
        <w:rPr>
          <w:rFonts w:hint="eastAsia" w:ascii="仿宋" w:hAnsi="仿宋" w:eastAsia="仿宋"/>
          <w:sz w:val="24"/>
        </w:rPr>
        <w:t>型过滤器，将其清洗干净。</w:t>
      </w:r>
    </w:p>
    <w:p w14:paraId="2E3B18EA">
      <w:pPr>
        <w:numPr>
          <w:ilvl w:val="1"/>
          <w:numId w:val="18"/>
        </w:numPr>
        <w:snapToGrid w:val="0"/>
        <w:spacing w:after="0" w:line="360" w:lineRule="auto"/>
        <w:rPr>
          <w:rFonts w:hint="eastAsia" w:ascii="仿宋" w:hAnsi="仿宋" w:eastAsia="仿宋"/>
          <w:sz w:val="24"/>
        </w:rPr>
      </w:pPr>
      <w:r>
        <w:rPr>
          <w:rFonts w:hint="eastAsia" w:ascii="仿宋" w:hAnsi="仿宋" w:eastAsia="仿宋"/>
          <w:sz w:val="24"/>
        </w:rPr>
        <w:t>对接水盘进行清洗干净。</w:t>
      </w:r>
    </w:p>
    <w:p w14:paraId="2C37840E">
      <w:pPr>
        <w:numPr>
          <w:ilvl w:val="1"/>
          <w:numId w:val="18"/>
        </w:numPr>
        <w:snapToGrid w:val="0"/>
        <w:spacing w:after="0" w:line="360" w:lineRule="auto"/>
        <w:rPr>
          <w:rFonts w:hint="eastAsia" w:ascii="仿宋" w:hAnsi="仿宋" w:eastAsia="仿宋"/>
          <w:sz w:val="24"/>
        </w:rPr>
      </w:pPr>
      <w:r>
        <w:rPr>
          <w:rFonts w:hint="eastAsia" w:ascii="仿宋" w:hAnsi="仿宋" w:eastAsia="仿宋"/>
          <w:sz w:val="24"/>
        </w:rPr>
        <w:t>检查风机马达并加油，电容器是否烧坏。</w:t>
      </w:r>
    </w:p>
    <w:p w14:paraId="68D1C5A8">
      <w:pPr>
        <w:numPr>
          <w:ilvl w:val="1"/>
          <w:numId w:val="18"/>
        </w:numPr>
        <w:snapToGrid w:val="0"/>
        <w:spacing w:after="0" w:line="360" w:lineRule="auto"/>
        <w:rPr>
          <w:rFonts w:hint="eastAsia" w:ascii="仿宋" w:hAnsi="仿宋" w:eastAsia="仿宋"/>
          <w:sz w:val="24"/>
        </w:rPr>
      </w:pPr>
      <w:r>
        <w:rPr>
          <w:rFonts w:hint="eastAsia" w:ascii="仿宋" w:hAnsi="仿宋" w:eastAsia="仿宋"/>
          <w:sz w:val="24"/>
        </w:rPr>
        <w:t>检查风柜传动皮带。</w:t>
      </w:r>
    </w:p>
    <w:p w14:paraId="52989D30">
      <w:pPr>
        <w:numPr>
          <w:ilvl w:val="1"/>
          <w:numId w:val="18"/>
        </w:numPr>
        <w:snapToGrid w:val="0"/>
        <w:spacing w:after="0" w:line="360" w:lineRule="auto"/>
        <w:rPr>
          <w:rFonts w:hint="eastAsia" w:ascii="仿宋" w:hAnsi="仿宋" w:eastAsia="仿宋"/>
          <w:sz w:val="24"/>
        </w:rPr>
      </w:pPr>
      <w:r>
        <w:rPr>
          <w:rFonts w:hint="eastAsia" w:ascii="仿宋" w:hAnsi="仿宋" w:eastAsia="仿宋"/>
          <w:sz w:val="24"/>
        </w:rPr>
        <w:t>将清洗洁净的隔尘网及回风口装回原位。</w:t>
      </w:r>
    </w:p>
    <w:p w14:paraId="43D32E80">
      <w:pPr>
        <w:numPr>
          <w:ilvl w:val="1"/>
          <w:numId w:val="18"/>
        </w:numPr>
        <w:snapToGrid w:val="0"/>
        <w:spacing w:after="0" w:line="360" w:lineRule="auto"/>
        <w:rPr>
          <w:rFonts w:hint="eastAsia" w:ascii="仿宋" w:hAnsi="仿宋" w:eastAsia="仿宋"/>
          <w:sz w:val="24"/>
        </w:rPr>
      </w:pPr>
      <w:r>
        <w:rPr>
          <w:rFonts w:hint="eastAsia" w:ascii="仿宋" w:hAnsi="仿宋" w:eastAsia="仿宋"/>
          <w:sz w:val="24"/>
        </w:rPr>
        <w:t>整理工作环境。</w:t>
      </w:r>
    </w:p>
    <w:p w14:paraId="17ABCC34">
      <w:pPr>
        <w:snapToGrid w:val="0"/>
        <w:spacing w:after="0" w:line="360" w:lineRule="auto"/>
        <w:rPr>
          <w:rFonts w:hint="eastAsia" w:ascii="仿宋" w:hAnsi="仿宋" w:eastAsia="仿宋"/>
          <w:sz w:val="24"/>
        </w:rPr>
      </w:pPr>
      <w:r>
        <w:rPr>
          <w:rFonts w:hint="eastAsia" w:ascii="仿宋" w:hAnsi="仿宋" w:eastAsia="仿宋"/>
          <w:sz w:val="24"/>
        </w:rPr>
        <w:t>清洗工作中需注意事项：</w:t>
      </w:r>
    </w:p>
    <w:p w14:paraId="34C5A95A">
      <w:pPr>
        <w:snapToGrid w:val="0"/>
        <w:spacing w:after="0" w:line="360" w:lineRule="auto"/>
        <w:rPr>
          <w:rFonts w:hint="eastAsia" w:ascii="仿宋" w:hAnsi="仿宋" w:eastAsia="仿宋"/>
          <w:sz w:val="24"/>
        </w:rPr>
      </w:pPr>
      <w:r>
        <w:rPr>
          <w:rFonts w:ascii="仿宋" w:hAnsi="仿宋" w:eastAsia="仿宋"/>
          <w:sz w:val="24"/>
        </w:rPr>
        <w:t>a</w:t>
      </w:r>
      <w:r>
        <w:rPr>
          <w:rFonts w:hint="eastAsia" w:ascii="仿宋" w:hAnsi="仿宋" w:eastAsia="仿宋"/>
          <w:sz w:val="24"/>
        </w:rPr>
        <w:t>、整理工作环境。</w:t>
      </w:r>
    </w:p>
    <w:p w14:paraId="1DFEBFF5">
      <w:pPr>
        <w:snapToGrid w:val="0"/>
        <w:spacing w:after="0" w:line="360" w:lineRule="auto"/>
        <w:rPr>
          <w:rFonts w:hint="eastAsia" w:ascii="仿宋" w:hAnsi="仿宋" w:eastAsia="仿宋"/>
          <w:sz w:val="24"/>
        </w:rPr>
      </w:pPr>
      <w:r>
        <w:rPr>
          <w:rFonts w:hint="eastAsia" w:ascii="仿宋" w:hAnsi="仿宋" w:eastAsia="仿宋"/>
          <w:sz w:val="24"/>
        </w:rPr>
        <w:t>b、工作人员在上天花板之前，所要踏及天花板应加放木板，使之受力平衡。以防踏坏天花板掉落，避免伤害天花板下面的操作人员不必要的经济损失。</w:t>
      </w:r>
    </w:p>
    <w:p w14:paraId="5116E0CF">
      <w:pPr>
        <w:snapToGrid w:val="0"/>
        <w:spacing w:after="0" w:line="360" w:lineRule="auto"/>
        <w:rPr>
          <w:rFonts w:hint="eastAsia" w:ascii="仿宋" w:hAnsi="仿宋" w:eastAsia="仿宋"/>
          <w:sz w:val="24"/>
        </w:rPr>
      </w:pPr>
      <w:r>
        <w:rPr>
          <w:rFonts w:hint="eastAsia" w:ascii="仿宋" w:hAnsi="仿宋" w:eastAsia="仿宋"/>
          <w:sz w:val="24"/>
        </w:rPr>
        <w:t>c、关掉闸阀，处理好余水，使余水不会流到天花板，损坏吊顶。</w:t>
      </w:r>
    </w:p>
    <w:p w14:paraId="75BB57FD">
      <w:pPr>
        <w:snapToGrid w:val="0"/>
        <w:spacing w:after="0" w:line="360" w:lineRule="auto"/>
        <w:rPr>
          <w:rFonts w:hint="eastAsia" w:ascii="仿宋" w:hAnsi="仿宋" w:eastAsia="仿宋"/>
          <w:sz w:val="24"/>
        </w:rPr>
      </w:pPr>
      <w:r>
        <w:rPr>
          <w:rFonts w:hint="eastAsia" w:ascii="仿宋" w:hAnsi="仿宋" w:eastAsia="仿宋"/>
          <w:sz w:val="24"/>
        </w:rPr>
        <w:t>d、在清洗过程中，注意防止损坏保温层，如因工作需要，拆掉的保温层，清洗完毕后必须整理恢复原状，不许有渗漏结水现象。</w:t>
      </w:r>
    </w:p>
    <w:p w14:paraId="2F2B693E">
      <w:pPr>
        <w:snapToGrid w:val="0"/>
        <w:spacing w:after="0" w:line="360" w:lineRule="auto"/>
        <w:rPr>
          <w:rFonts w:hint="eastAsia" w:ascii="仿宋" w:hAnsi="仿宋" w:eastAsia="仿宋"/>
          <w:sz w:val="24"/>
          <w:u w:val="single"/>
        </w:rPr>
      </w:pPr>
      <w:r>
        <w:rPr>
          <w:rFonts w:ascii="仿宋" w:hAnsi="仿宋" w:eastAsia="仿宋"/>
          <w:sz w:val="24"/>
        </w:rPr>
        <w:t>e</w:t>
      </w:r>
      <w:r>
        <w:rPr>
          <w:rFonts w:hint="eastAsia" w:ascii="仿宋" w:hAnsi="仿宋" w:eastAsia="仿宋"/>
          <w:sz w:val="24"/>
        </w:rPr>
        <w:t>、将移位物品恢复原位，清扫场地。</w:t>
      </w:r>
      <w:r>
        <w:rPr>
          <w:rFonts w:hint="eastAsia" w:ascii="仿宋" w:hAnsi="仿宋" w:eastAsia="仿宋"/>
          <w:sz w:val="24"/>
          <w:u w:val="single"/>
        </w:rPr>
        <w:t xml:space="preserve"> </w:t>
      </w:r>
    </w:p>
    <w:p w14:paraId="2F712B64">
      <w:pPr>
        <w:numPr>
          <w:ilvl w:val="1"/>
          <w:numId w:val="17"/>
        </w:numPr>
        <w:snapToGrid w:val="0"/>
        <w:spacing w:after="0" w:line="360" w:lineRule="auto"/>
        <w:rPr>
          <w:rFonts w:hint="eastAsia" w:ascii="仿宋" w:hAnsi="仿宋" w:eastAsia="仿宋"/>
          <w:sz w:val="24"/>
        </w:rPr>
      </w:pPr>
      <w:r>
        <w:rPr>
          <w:rFonts w:hint="eastAsia" w:ascii="仿宋" w:hAnsi="仿宋" w:eastAsia="仿宋"/>
          <w:sz w:val="24"/>
        </w:rPr>
        <w:t>水处理工序：</w:t>
      </w:r>
    </w:p>
    <w:p w14:paraId="239A7A30">
      <w:pPr>
        <w:numPr>
          <w:ilvl w:val="1"/>
          <w:numId w:val="21"/>
        </w:numPr>
        <w:snapToGrid w:val="0"/>
        <w:spacing w:after="0" w:line="360" w:lineRule="auto"/>
        <w:rPr>
          <w:rFonts w:hint="eastAsia" w:ascii="仿宋" w:hAnsi="仿宋" w:eastAsia="仿宋"/>
          <w:vanish/>
          <w:sz w:val="24"/>
        </w:rPr>
      </w:pPr>
    </w:p>
    <w:p w14:paraId="784E5BA0">
      <w:pPr>
        <w:pStyle w:val="24"/>
        <w:numPr>
          <w:ilvl w:val="0"/>
          <w:numId w:val="18"/>
        </w:numPr>
        <w:snapToGrid w:val="0"/>
        <w:spacing w:after="0" w:line="360" w:lineRule="auto"/>
        <w:ind w:left="1265" w:firstLineChars="0"/>
        <w:rPr>
          <w:rFonts w:hint="eastAsia" w:ascii="仿宋" w:hAnsi="仿宋" w:eastAsia="仿宋"/>
          <w:vanish/>
          <w:sz w:val="24"/>
        </w:rPr>
      </w:pPr>
    </w:p>
    <w:p w14:paraId="711E014F">
      <w:pPr>
        <w:widowControl/>
        <w:numPr>
          <w:ilvl w:val="0"/>
          <w:numId w:val="22"/>
        </w:numPr>
        <w:tabs>
          <w:tab w:val="left" w:pos="0"/>
        </w:tabs>
        <w:autoSpaceDE w:val="0"/>
        <w:autoSpaceDN w:val="0"/>
        <w:spacing w:after="0" w:line="360" w:lineRule="auto"/>
        <w:ind w:left="1" w:hanging="1"/>
        <w:contextualSpacing/>
        <w:rPr>
          <w:rFonts w:hint="eastAsia" w:ascii="仿宋" w:hAnsi="仿宋" w:eastAsia="仿宋"/>
          <w:kern w:val="0"/>
          <w:sz w:val="24"/>
        </w:rPr>
      </w:pPr>
      <w:r>
        <w:rPr>
          <w:rFonts w:hint="eastAsia" w:ascii="仿宋" w:hAnsi="仿宋" w:eastAsia="仿宋"/>
          <w:kern w:val="0"/>
          <w:sz w:val="24"/>
        </w:rPr>
        <w:t>冷却水系统，启动循环泵运转30分钟，排放污水清扫冷却塔后再补满水。在冷却塔内投加液态杀菌剂，启动循环泵常温运转16小时，进行杀菌灭藻、粘泥剥离。冷冻水系统，启动循环泵运转30分钟后，排空污水后补满水。清洗膨胀水箱后，投加液态杀菌剂，启动循环泵常温运转16小时，进行杀菌灭藻、粘泥剥离。</w:t>
      </w:r>
    </w:p>
    <w:p w14:paraId="27251B07">
      <w:pPr>
        <w:widowControl/>
        <w:numPr>
          <w:ilvl w:val="0"/>
          <w:numId w:val="22"/>
        </w:numPr>
        <w:tabs>
          <w:tab w:val="left" w:pos="0"/>
        </w:tabs>
        <w:autoSpaceDE w:val="0"/>
        <w:autoSpaceDN w:val="0"/>
        <w:spacing w:after="0" w:line="360" w:lineRule="auto"/>
        <w:ind w:left="1" w:hanging="1"/>
        <w:contextualSpacing/>
        <w:rPr>
          <w:rFonts w:hint="eastAsia" w:ascii="仿宋" w:hAnsi="仿宋" w:eastAsia="仿宋"/>
          <w:kern w:val="0"/>
          <w:sz w:val="24"/>
        </w:rPr>
      </w:pPr>
      <w:r>
        <w:rPr>
          <w:rFonts w:hint="eastAsia" w:ascii="仿宋" w:hAnsi="仿宋" w:eastAsia="仿宋"/>
          <w:kern w:val="0"/>
          <w:sz w:val="24"/>
        </w:rPr>
        <w:t>分别启动冷却水和冷冻水循环泵运转30分钟后，排空污水后补满水，冷却水系统在冷却塔内投加液态清洗预膜剂，冷冻水系统在膨胀水箱内投加液态清洗预膜剂25kg，分别启动冷却水泵和冷冻水泵常温运转16小时。</w:t>
      </w:r>
    </w:p>
    <w:p w14:paraId="558AA19A">
      <w:pPr>
        <w:widowControl/>
        <w:numPr>
          <w:ilvl w:val="0"/>
          <w:numId w:val="22"/>
        </w:numPr>
        <w:tabs>
          <w:tab w:val="left" w:pos="0"/>
        </w:tabs>
        <w:autoSpaceDE w:val="0"/>
        <w:autoSpaceDN w:val="0"/>
        <w:spacing w:after="0" w:line="360" w:lineRule="auto"/>
        <w:ind w:left="1" w:hanging="1"/>
        <w:contextualSpacing/>
        <w:rPr>
          <w:rFonts w:hint="eastAsia" w:ascii="仿宋" w:hAnsi="仿宋" w:eastAsia="仿宋"/>
          <w:kern w:val="0"/>
          <w:sz w:val="24"/>
        </w:rPr>
      </w:pPr>
      <w:r>
        <w:rPr>
          <w:rFonts w:hint="eastAsia" w:ascii="仿宋" w:hAnsi="仿宋" w:eastAsia="仿宋"/>
          <w:kern w:val="0"/>
          <w:sz w:val="24"/>
        </w:rPr>
        <w:t>对冷却水系统和冷冻水系统分别进行排污水清洗，排污前应启动循环泵运转30分钟停泵后在各处有排水阀处排水，冷冻水系统应各楼层末端处排水，从最高层逐层排水至空调机房最低处所有排水阀处排水，系统清洗次数视补水情况现场决定。</w:t>
      </w:r>
    </w:p>
    <w:p w14:paraId="4266646A">
      <w:pPr>
        <w:widowControl/>
        <w:numPr>
          <w:ilvl w:val="0"/>
          <w:numId w:val="22"/>
        </w:numPr>
        <w:tabs>
          <w:tab w:val="left" w:pos="0"/>
        </w:tabs>
        <w:autoSpaceDE w:val="0"/>
        <w:autoSpaceDN w:val="0"/>
        <w:spacing w:after="0" w:line="360" w:lineRule="auto"/>
        <w:ind w:left="1" w:hanging="1"/>
        <w:contextualSpacing/>
        <w:rPr>
          <w:rFonts w:hint="eastAsia" w:ascii="仿宋" w:hAnsi="仿宋" w:eastAsia="仿宋"/>
          <w:kern w:val="0"/>
          <w:sz w:val="24"/>
        </w:rPr>
      </w:pPr>
      <w:r>
        <w:rPr>
          <w:rFonts w:hint="eastAsia" w:ascii="仿宋" w:hAnsi="仿宋" w:eastAsia="仿宋"/>
          <w:kern w:val="0"/>
          <w:sz w:val="24"/>
        </w:rPr>
        <w:t>检查冷凝器：拆除冷凝器盖，检查是否结垢，如有结垢，则安装一外接泵用除垢剂清洗。如铜管内无垢，存在粘泥、锈渣等，用专用清洗工具逐一清洗，并用高压水枪冲洗干净，冷凝器盖除锈，涂防锈漆，干后复原。</w:t>
      </w:r>
    </w:p>
    <w:p w14:paraId="6D271DAE">
      <w:pPr>
        <w:widowControl/>
        <w:numPr>
          <w:ilvl w:val="0"/>
          <w:numId w:val="22"/>
        </w:numPr>
        <w:tabs>
          <w:tab w:val="left" w:pos="0"/>
        </w:tabs>
        <w:autoSpaceDE w:val="0"/>
        <w:autoSpaceDN w:val="0"/>
        <w:spacing w:after="0" w:line="360" w:lineRule="auto"/>
        <w:ind w:left="1" w:hanging="1"/>
        <w:contextualSpacing/>
        <w:rPr>
          <w:rFonts w:hint="eastAsia" w:ascii="仿宋" w:hAnsi="仿宋" w:eastAsia="仿宋"/>
          <w:kern w:val="0"/>
          <w:sz w:val="24"/>
        </w:rPr>
      </w:pPr>
      <w:r>
        <w:rPr>
          <w:rFonts w:hint="eastAsia" w:ascii="仿宋" w:hAnsi="仿宋" w:eastAsia="仿宋"/>
          <w:kern w:val="0"/>
          <w:sz w:val="24"/>
        </w:rPr>
        <w:t>继续对冷却水系统和冷冻水系统分别进行排水清洗，清洗次数视冷却水、冷冻水澄清现场决定。</w:t>
      </w:r>
    </w:p>
    <w:p w14:paraId="10AAA0FD">
      <w:pPr>
        <w:widowControl/>
        <w:numPr>
          <w:ilvl w:val="0"/>
          <w:numId w:val="22"/>
        </w:numPr>
        <w:tabs>
          <w:tab w:val="left" w:pos="0"/>
        </w:tabs>
        <w:autoSpaceDE w:val="0"/>
        <w:autoSpaceDN w:val="0"/>
        <w:spacing w:after="0" w:line="360" w:lineRule="auto"/>
        <w:ind w:left="1" w:hanging="1"/>
        <w:contextualSpacing/>
        <w:rPr>
          <w:rFonts w:hint="eastAsia" w:ascii="仿宋" w:hAnsi="仿宋" w:eastAsia="仿宋"/>
          <w:kern w:val="0"/>
          <w:sz w:val="24"/>
        </w:rPr>
      </w:pPr>
      <w:r>
        <w:rPr>
          <w:rFonts w:hint="eastAsia" w:ascii="仿宋" w:hAnsi="仿宋" w:eastAsia="仿宋"/>
          <w:kern w:val="0"/>
          <w:sz w:val="24"/>
        </w:rPr>
        <w:t>冷却水系统清洗冷却塔，在冷却水池塔底阀处排尽水，排水时搅拌尽量使污泥排放，用高压清洗机冲洗塔内、池内污垢，检查布水管，如堵塞应逐根拆下清洗，检查散热填料如有堵塞应清除堵塞物品（如塑料袋等）水澄清后清洗主过滤器。清洗工作结束后，补满水在冷却塔内投加缓蚀剂，启动冷却泵运转30分钟，使药剂在系统内均匀分布。</w:t>
      </w:r>
    </w:p>
    <w:p w14:paraId="7CEEB84A">
      <w:pPr>
        <w:widowControl/>
        <w:numPr>
          <w:ilvl w:val="0"/>
          <w:numId w:val="22"/>
        </w:numPr>
        <w:tabs>
          <w:tab w:val="left" w:pos="0"/>
        </w:tabs>
        <w:autoSpaceDE w:val="0"/>
        <w:autoSpaceDN w:val="0"/>
        <w:spacing w:after="0" w:line="360" w:lineRule="auto"/>
        <w:ind w:left="1" w:hanging="1"/>
        <w:contextualSpacing/>
        <w:rPr>
          <w:rFonts w:ascii="仿宋" w:hAnsi="仿宋" w:eastAsia="仿宋"/>
          <w:kern w:val="0"/>
          <w:sz w:val="24"/>
        </w:rPr>
      </w:pPr>
      <w:r>
        <w:rPr>
          <w:rFonts w:hint="eastAsia" w:ascii="仿宋" w:hAnsi="仿宋" w:eastAsia="仿宋"/>
          <w:kern w:val="0"/>
          <w:sz w:val="24"/>
        </w:rPr>
        <w:t>由于在实施过程中，因各种原因，实际施工时间可能延长或缩短。</w:t>
      </w:r>
    </w:p>
    <w:p w14:paraId="6D20D96E">
      <w:pPr>
        <w:numPr>
          <w:ilvl w:val="1"/>
          <w:numId w:val="17"/>
        </w:numPr>
        <w:snapToGrid w:val="0"/>
        <w:spacing w:after="0" w:line="360" w:lineRule="auto"/>
        <w:rPr>
          <w:rFonts w:hint="eastAsia" w:ascii="仿宋" w:hAnsi="仿宋" w:eastAsia="仿宋"/>
          <w:sz w:val="24"/>
        </w:rPr>
      </w:pPr>
      <w:r>
        <w:rPr>
          <w:rFonts w:hint="eastAsia" w:ascii="仿宋" w:hAnsi="仿宋" w:eastAsia="仿宋"/>
          <w:sz w:val="24"/>
        </w:rPr>
        <w:t>冷却塔保养工序</w:t>
      </w:r>
    </w:p>
    <w:p w14:paraId="20423631">
      <w:pPr>
        <w:widowControl/>
        <w:numPr>
          <w:ilvl w:val="0"/>
          <w:numId w:val="23"/>
        </w:numPr>
        <w:tabs>
          <w:tab w:val="left" w:pos="426"/>
        </w:tabs>
        <w:autoSpaceDE w:val="0"/>
        <w:autoSpaceDN w:val="0"/>
        <w:spacing w:after="0" w:line="360" w:lineRule="auto"/>
        <w:ind w:left="1" w:hanging="1"/>
        <w:contextualSpacing/>
        <w:rPr>
          <w:rFonts w:hint="eastAsia" w:ascii="仿宋" w:hAnsi="仿宋" w:eastAsia="仿宋"/>
          <w:kern w:val="0"/>
          <w:sz w:val="24"/>
        </w:rPr>
      </w:pPr>
      <w:r>
        <w:rPr>
          <w:rFonts w:hint="eastAsia" w:ascii="仿宋" w:hAnsi="仿宋" w:eastAsia="仿宋"/>
          <w:kern w:val="0"/>
          <w:sz w:val="24"/>
        </w:rPr>
        <w:t>检查电机、风扇是否转动灵活，如有阻滞现象则应加注润滑油；如有异常磨擦声则应更换同型号规格的轴承。</w:t>
      </w:r>
    </w:p>
    <w:p w14:paraId="2725B890">
      <w:pPr>
        <w:widowControl/>
        <w:numPr>
          <w:ilvl w:val="0"/>
          <w:numId w:val="23"/>
        </w:numPr>
        <w:tabs>
          <w:tab w:val="left" w:pos="426"/>
        </w:tabs>
        <w:autoSpaceDE w:val="0"/>
        <w:autoSpaceDN w:val="0"/>
        <w:spacing w:after="0" w:line="360" w:lineRule="auto"/>
        <w:ind w:left="1" w:hanging="1"/>
        <w:contextualSpacing/>
        <w:rPr>
          <w:rFonts w:hint="eastAsia" w:ascii="仿宋" w:hAnsi="仿宋" w:eastAsia="仿宋"/>
          <w:kern w:val="0"/>
          <w:sz w:val="24"/>
        </w:rPr>
      </w:pPr>
      <w:r>
        <w:rPr>
          <w:rFonts w:hint="eastAsia" w:ascii="仿宋" w:hAnsi="仿宋" w:eastAsia="仿宋"/>
          <w:kern w:val="0"/>
          <w:sz w:val="24"/>
        </w:rPr>
        <w:t>检查皮带是否开裂或磨损严重，如是则应更换同规格皮带；检查皮带是否太松，如是则应调整；检查皮带轮与轴配合是否松动，如是则应整修。</w:t>
      </w:r>
    </w:p>
    <w:p w14:paraId="6D264014">
      <w:pPr>
        <w:widowControl/>
        <w:numPr>
          <w:ilvl w:val="0"/>
          <w:numId w:val="23"/>
        </w:numPr>
        <w:tabs>
          <w:tab w:val="left" w:pos="426"/>
        </w:tabs>
        <w:autoSpaceDE w:val="0"/>
        <w:autoSpaceDN w:val="0"/>
        <w:spacing w:after="0" w:line="360" w:lineRule="auto"/>
        <w:ind w:left="1" w:hanging="1"/>
        <w:contextualSpacing/>
        <w:rPr>
          <w:rFonts w:hint="eastAsia" w:ascii="仿宋" w:hAnsi="仿宋" w:eastAsia="仿宋"/>
          <w:kern w:val="0"/>
          <w:sz w:val="24"/>
        </w:rPr>
      </w:pPr>
      <w:r>
        <w:rPr>
          <w:rFonts w:hint="eastAsia" w:ascii="仿宋" w:hAnsi="仿宋" w:eastAsia="仿宋"/>
          <w:kern w:val="0"/>
          <w:sz w:val="24"/>
        </w:rPr>
        <w:t>检查布水器是否布水均匀，否则应清洁管道及喷嘴。</w:t>
      </w:r>
    </w:p>
    <w:p w14:paraId="6F754250">
      <w:pPr>
        <w:widowControl/>
        <w:numPr>
          <w:ilvl w:val="0"/>
          <w:numId w:val="23"/>
        </w:numPr>
        <w:tabs>
          <w:tab w:val="left" w:pos="426"/>
        </w:tabs>
        <w:autoSpaceDE w:val="0"/>
        <w:autoSpaceDN w:val="0"/>
        <w:spacing w:after="0" w:line="360" w:lineRule="auto"/>
        <w:ind w:left="1" w:hanging="1"/>
        <w:contextualSpacing/>
        <w:rPr>
          <w:rFonts w:hint="eastAsia" w:ascii="仿宋" w:hAnsi="仿宋" w:eastAsia="仿宋"/>
          <w:kern w:val="0"/>
          <w:sz w:val="24"/>
        </w:rPr>
      </w:pPr>
      <w:r>
        <w:rPr>
          <w:rFonts w:hint="eastAsia" w:ascii="仿宋" w:hAnsi="仿宋" w:eastAsia="仿宋"/>
          <w:kern w:val="0"/>
          <w:sz w:val="24"/>
        </w:rPr>
        <w:t>清洗冷却塔(包括填料、集水槽)，清洁风扇风叶。</w:t>
      </w:r>
    </w:p>
    <w:p w14:paraId="007DEB6E">
      <w:pPr>
        <w:widowControl/>
        <w:numPr>
          <w:ilvl w:val="0"/>
          <w:numId w:val="23"/>
        </w:numPr>
        <w:tabs>
          <w:tab w:val="left" w:pos="426"/>
        </w:tabs>
        <w:autoSpaceDE w:val="0"/>
        <w:autoSpaceDN w:val="0"/>
        <w:spacing w:after="0" w:line="360" w:lineRule="auto"/>
        <w:ind w:left="1" w:hanging="1"/>
        <w:contextualSpacing/>
        <w:rPr>
          <w:rFonts w:hint="eastAsia" w:ascii="仿宋" w:hAnsi="仿宋" w:eastAsia="仿宋"/>
          <w:kern w:val="0"/>
          <w:sz w:val="24"/>
        </w:rPr>
      </w:pPr>
      <w:r>
        <w:rPr>
          <w:rFonts w:hint="eastAsia" w:ascii="仿宋" w:hAnsi="仿宋" w:eastAsia="仿宋"/>
          <w:kern w:val="0"/>
          <w:sz w:val="24"/>
        </w:rPr>
        <w:t>检查补水浮球阀是否动作可靠，否则应修复(不定期)。</w:t>
      </w:r>
    </w:p>
    <w:p w14:paraId="79BD91E1">
      <w:pPr>
        <w:widowControl/>
        <w:numPr>
          <w:ilvl w:val="0"/>
          <w:numId w:val="23"/>
        </w:numPr>
        <w:tabs>
          <w:tab w:val="left" w:pos="426"/>
        </w:tabs>
        <w:autoSpaceDE w:val="0"/>
        <w:autoSpaceDN w:val="0"/>
        <w:spacing w:after="0" w:line="360" w:lineRule="auto"/>
        <w:ind w:left="1" w:hanging="1"/>
        <w:contextualSpacing/>
        <w:rPr>
          <w:rFonts w:hint="eastAsia" w:ascii="仿宋" w:hAnsi="仿宋" w:eastAsia="仿宋"/>
          <w:kern w:val="0"/>
          <w:sz w:val="24"/>
        </w:rPr>
      </w:pPr>
      <w:r>
        <w:rPr>
          <w:rFonts w:hint="eastAsia" w:ascii="仿宋" w:hAnsi="仿宋" w:eastAsia="仿宋"/>
          <w:kern w:val="0"/>
          <w:sz w:val="24"/>
        </w:rPr>
        <w:t>拧紧所有紧固件。</w:t>
      </w:r>
    </w:p>
    <w:p w14:paraId="78926A69">
      <w:pPr>
        <w:widowControl/>
        <w:numPr>
          <w:ilvl w:val="0"/>
          <w:numId w:val="23"/>
        </w:numPr>
        <w:tabs>
          <w:tab w:val="left" w:pos="426"/>
        </w:tabs>
        <w:autoSpaceDE w:val="0"/>
        <w:autoSpaceDN w:val="0"/>
        <w:spacing w:after="0" w:line="360" w:lineRule="auto"/>
        <w:ind w:left="1" w:hanging="1"/>
        <w:contextualSpacing/>
        <w:rPr>
          <w:rFonts w:hint="eastAsia" w:ascii="仿宋" w:hAnsi="仿宋" w:eastAsia="仿宋"/>
          <w:kern w:val="0"/>
          <w:sz w:val="24"/>
        </w:rPr>
      </w:pPr>
      <w:r>
        <w:rPr>
          <w:rFonts w:hint="eastAsia" w:ascii="仿宋" w:hAnsi="仿宋" w:eastAsia="仿宋"/>
          <w:kern w:val="0"/>
          <w:sz w:val="24"/>
        </w:rPr>
        <w:t>清洁整个冷却塔外表。</w:t>
      </w:r>
    </w:p>
    <w:p w14:paraId="24092553">
      <w:pPr>
        <w:numPr>
          <w:ilvl w:val="1"/>
          <w:numId w:val="17"/>
        </w:numPr>
        <w:snapToGrid w:val="0"/>
        <w:spacing w:after="0" w:line="360" w:lineRule="auto"/>
        <w:rPr>
          <w:rFonts w:hint="eastAsia" w:ascii="仿宋" w:hAnsi="仿宋" w:eastAsia="仿宋"/>
          <w:sz w:val="24"/>
        </w:rPr>
      </w:pPr>
      <w:r>
        <w:rPr>
          <w:rFonts w:hint="eastAsia" w:ascii="仿宋" w:hAnsi="仿宋" w:eastAsia="仿宋"/>
          <w:sz w:val="24"/>
        </w:rPr>
        <w:t>水泵、阀类、仪表、检测器件维保工序</w:t>
      </w:r>
    </w:p>
    <w:p w14:paraId="0DE99947">
      <w:pPr>
        <w:widowControl/>
        <w:numPr>
          <w:ilvl w:val="2"/>
          <w:numId w:val="24"/>
        </w:numPr>
        <w:tabs>
          <w:tab w:val="left" w:pos="142"/>
        </w:tabs>
        <w:autoSpaceDE w:val="0"/>
        <w:autoSpaceDN w:val="0"/>
        <w:spacing w:after="0" w:line="360" w:lineRule="auto"/>
        <w:ind w:left="1" w:hanging="1"/>
        <w:contextualSpacing/>
        <w:rPr>
          <w:rFonts w:hint="eastAsia" w:ascii="仿宋" w:hAnsi="仿宋" w:eastAsia="仿宋"/>
          <w:kern w:val="0"/>
          <w:sz w:val="24"/>
        </w:rPr>
      </w:pPr>
      <w:r>
        <w:rPr>
          <w:rFonts w:hint="eastAsia" w:ascii="仿宋" w:hAnsi="仿宋" w:eastAsia="仿宋"/>
          <w:kern w:val="0"/>
          <w:sz w:val="24"/>
        </w:rPr>
        <w:t xml:space="preserve">不定期要检查机械各部位紧固螺钉的松紧度，发现松动应及时拧紧。 </w:t>
      </w:r>
    </w:p>
    <w:p w14:paraId="55A9EE24">
      <w:pPr>
        <w:widowControl/>
        <w:numPr>
          <w:ilvl w:val="2"/>
          <w:numId w:val="24"/>
        </w:numPr>
        <w:tabs>
          <w:tab w:val="left" w:pos="142"/>
        </w:tabs>
        <w:autoSpaceDE w:val="0"/>
        <w:autoSpaceDN w:val="0"/>
        <w:spacing w:after="0" w:line="360" w:lineRule="auto"/>
        <w:ind w:left="1" w:hanging="1"/>
        <w:contextualSpacing/>
        <w:rPr>
          <w:rFonts w:hint="eastAsia" w:ascii="仿宋" w:hAnsi="仿宋" w:eastAsia="仿宋"/>
          <w:kern w:val="0"/>
          <w:sz w:val="24"/>
        </w:rPr>
      </w:pPr>
      <w:r>
        <w:rPr>
          <w:rFonts w:hint="eastAsia" w:ascii="仿宋" w:hAnsi="仿宋" w:eastAsia="仿宋"/>
          <w:kern w:val="0"/>
          <w:sz w:val="24"/>
        </w:rPr>
        <w:t xml:space="preserve">检查水泵控制电路，检测水泵运行各项电压、电流。 </w:t>
      </w:r>
    </w:p>
    <w:p w14:paraId="7321C181">
      <w:pPr>
        <w:widowControl/>
        <w:numPr>
          <w:ilvl w:val="2"/>
          <w:numId w:val="24"/>
        </w:numPr>
        <w:tabs>
          <w:tab w:val="left" w:pos="142"/>
        </w:tabs>
        <w:autoSpaceDE w:val="0"/>
        <w:autoSpaceDN w:val="0"/>
        <w:spacing w:after="0" w:line="360" w:lineRule="auto"/>
        <w:ind w:left="1" w:hanging="1"/>
        <w:contextualSpacing/>
        <w:rPr>
          <w:rFonts w:hint="eastAsia" w:ascii="仿宋" w:hAnsi="仿宋" w:eastAsia="仿宋"/>
          <w:kern w:val="0"/>
          <w:sz w:val="24"/>
        </w:rPr>
      </w:pPr>
      <w:r>
        <w:rPr>
          <w:rFonts w:hint="eastAsia" w:ascii="仿宋" w:hAnsi="仿宋" w:eastAsia="仿宋"/>
          <w:kern w:val="0"/>
          <w:sz w:val="24"/>
        </w:rPr>
        <w:t xml:space="preserve">检查是否有不正常的声响，震动及高温，检查机组各运动装置。 </w:t>
      </w:r>
    </w:p>
    <w:p w14:paraId="71095750">
      <w:pPr>
        <w:widowControl/>
        <w:numPr>
          <w:ilvl w:val="2"/>
          <w:numId w:val="24"/>
        </w:numPr>
        <w:tabs>
          <w:tab w:val="left" w:pos="142"/>
        </w:tabs>
        <w:autoSpaceDE w:val="0"/>
        <w:autoSpaceDN w:val="0"/>
        <w:spacing w:after="0" w:line="360" w:lineRule="auto"/>
        <w:ind w:left="1" w:hanging="1"/>
        <w:contextualSpacing/>
        <w:rPr>
          <w:rFonts w:hint="eastAsia" w:ascii="仿宋" w:hAnsi="仿宋" w:eastAsia="仿宋"/>
          <w:kern w:val="0"/>
          <w:sz w:val="24"/>
        </w:rPr>
      </w:pPr>
      <w:r>
        <w:rPr>
          <w:rFonts w:hint="eastAsia" w:ascii="仿宋" w:hAnsi="仿宋" w:eastAsia="仿宋"/>
          <w:kern w:val="0"/>
          <w:sz w:val="24"/>
        </w:rPr>
        <w:t xml:space="preserve">水泵转动部位加注润滑油；在运行过程中，检查水泵轴承间隙，发现间隙过大，及时更换新轴承。 </w:t>
      </w:r>
    </w:p>
    <w:p w14:paraId="0E67962C">
      <w:pPr>
        <w:widowControl/>
        <w:numPr>
          <w:ilvl w:val="2"/>
          <w:numId w:val="24"/>
        </w:numPr>
        <w:tabs>
          <w:tab w:val="left" w:pos="142"/>
        </w:tabs>
        <w:autoSpaceDE w:val="0"/>
        <w:autoSpaceDN w:val="0"/>
        <w:spacing w:after="0" w:line="360" w:lineRule="auto"/>
        <w:ind w:left="1" w:hanging="1"/>
        <w:contextualSpacing/>
        <w:rPr>
          <w:rFonts w:hint="eastAsia" w:ascii="仿宋" w:hAnsi="仿宋" w:eastAsia="仿宋"/>
          <w:kern w:val="0"/>
          <w:sz w:val="24"/>
        </w:rPr>
      </w:pPr>
      <w:r>
        <w:rPr>
          <w:rFonts w:hint="eastAsia" w:ascii="仿宋" w:hAnsi="仿宋" w:eastAsia="仿宋"/>
          <w:kern w:val="0"/>
          <w:sz w:val="24"/>
        </w:rPr>
        <w:t xml:space="preserve">检查水泵轴头渗水情况，根据实际情况及时处理。 </w:t>
      </w:r>
    </w:p>
    <w:p w14:paraId="36F8BE12">
      <w:pPr>
        <w:widowControl/>
        <w:numPr>
          <w:ilvl w:val="2"/>
          <w:numId w:val="24"/>
        </w:numPr>
        <w:tabs>
          <w:tab w:val="left" w:pos="142"/>
        </w:tabs>
        <w:autoSpaceDE w:val="0"/>
        <w:autoSpaceDN w:val="0"/>
        <w:spacing w:after="0" w:line="360" w:lineRule="auto"/>
        <w:ind w:left="1" w:hanging="1"/>
        <w:contextualSpacing/>
        <w:rPr>
          <w:rFonts w:hint="eastAsia" w:ascii="仿宋" w:hAnsi="仿宋" w:eastAsia="仿宋"/>
          <w:kern w:val="0"/>
          <w:sz w:val="24"/>
        </w:rPr>
      </w:pPr>
      <w:r>
        <w:rPr>
          <w:rFonts w:hint="eastAsia" w:ascii="仿宋" w:hAnsi="仿宋" w:eastAsia="仿宋"/>
          <w:kern w:val="0"/>
          <w:sz w:val="24"/>
        </w:rPr>
        <w:t xml:space="preserve">检查电机与水泵的联结轴与垫是否正常。 </w:t>
      </w:r>
    </w:p>
    <w:p w14:paraId="7FA09931">
      <w:pPr>
        <w:widowControl/>
        <w:numPr>
          <w:ilvl w:val="2"/>
          <w:numId w:val="24"/>
        </w:numPr>
        <w:tabs>
          <w:tab w:val="left" w:pos="142"/>
        </w:tabs>
        <w:autoSpaceDE w:val="0"/>
        <w:autoSpaceDN w:val="0"/>
        <w:spacing w:after="0" w:line="360" w:lineRule="auto"/>
        <w:ind w:left="1" w:hanging="1"/>
        <w:contextualSpacing/>
        <w:rPr>
          <w:rFonts w:hint="eastAsia" w:ascii="仿宋" w:hAnsi="仿宋" w:eastAsia="仿宋"/>
          <w:kern w:val="0"/>
          <w:sz w:val="24"/>
        </w:rPr>
      </w:pPr>
      <w:r>
        <w:rPr>
          <w:rFonts w:hint="eastAsia" w:ascii="仿宋" w:hAnsi="仿宋" w:eastAsia="仿宋"/>
          <w:kern w:val="0"/>
          <w:sz w:val="24"/>
        </w:rPr>
        <w:t xml:space="preserve">检查水泵是否漏气、冷却管软接有无松动及开裂现象。 </w:t>
      </w:r>
    </w:p>
    <w:p w14:paraId="4F21F924">
      <w:pPr>
        <w:widowControl/>
        <w:numPr>
          <w:ilvl w:val="2"/>
          <w:numId w:val="24"/>
        </w:numPr>
        <w:tabs>
          <w:tab w:val="left" w:pos="142"/>
        </w:tabs>
        <w:autoSpaceDE w:val="0"/>
        <w:autoSpaceDN w:val="0"/>
        <w:spacing w:after="0" w:line="360" w:lineRule="auto"/>
        <w:ind w:left="1" w:hanging="1"/>
        <w:contextualSpacing/>
        <w:rPr>
          <w:rFonts w:hint="eastAsia" w:ascii="仿宋" w:hAnsi="仿宋" w:eastAsia="仿宋"/>
          <w:kern w:val="0"/>
          <w:sz w:val="24"/>
        </w:rPr>
      </w:pPr>
      <w:r>
        <w:rPr>
          <w:rFonts w:hint="eastAsia" w:ascii="仿宋" w:hAnsi="仿宋" w:eastAsia="仿宋"/>
          <w:kern w:val="0"/>
          <w:sz w:val="24"/>
        </w:rPr>
        <w:t xml:space="preserve">检查电机接地、绝缘状况。 </w:t>
      </w:r>
    </w:p>
    <w:p w14:paraId="655FBC28">
      <w:pPr>
        <w:widowControl/>
        <w:numPr>
          <w:ilvl w:val="2"/>
          <w:numId w:val="24"/>
        </w:numPr>
        <w:tabs>
          <w:tab w:val="left" w:pos="142"/>
        </w:tabs>
        <w:autoSpaceDE w:val="0"/>
        <w:autoSpaceDN w:val="0"/>
        <w:spacing w:after="0" w:line="360" w:lineRule="auto"/>
        <w:ind w:left="1" w:hanging="1"/>
        <w:contextualSpacing/>
        <w:rPr>
          <w:rFonts w:hint="eastAsia" w:ascii="仿宋" w:hAnsi="仿宋" w:eastAsia="仿宋"/>
          <w:kern w:val="0"/>
          <w:sz w:val="24"/>
        </w:rPr>
      </w:pPr>
      <w:r>
        <w:rPr>
          <w:rFonts w:hint="eastAsia" w:ascii="仿宋" w:hAnsi="仿宋" w:eastAsia="仿宋"/>
          <w:kern w:val="0"/>
          <w:sz w:val="24"/>
        </w:rPr>
        <w:t xml:space="preserve">每项工作完工后提交工作报告，建立设备维护保养记录卡。 </w:t>
      </w:r>
    </w:p>
    <w:p w14:paraId="7BCC3E47">
      <w:pPr>
        <w:widowControl/>
        <w:numPr>
          <w:ilvl w:val="2"/>
          <w:numId w:val="24"/>
        </w:numPr>
        <w:tabs>
          <w:tab w:val="left" w:pos="142"/>
        </w:tabs>
        <w:autoSpaceDE w:val="0"/>
        <w:autoSpaceDN w:val="0"/>
        <w:spacing w:after="0" w:line="360" w:lineRule="auto"/>
        <w:ind w:left="1" w:hanging="1"/>
        <w:contextualSpacing/>
        <w:rPr>
          <w:rFonts w:ascii="宋体" w:hAnsi="宋体" w:eastAsia="宋体" w:cs="宋体"/>
          <w:color w:val="000000" w:themeColor="text1"/>
          <w:sz w:val="24"/>
          <w:highlight w:val="none"/>
          <w14:textFill>
            <w14:solidFill>
              <w14:schemeClr w14:val="tx1"/>
            </w14:solidFill>
          </w14:textFill>
        </w:rPr>
      </w:pPr>
      <w:r>
        <w:rPr>
          <w:rFonts w:hint="eastAsia" w:ascii="仿宋" w:hAnsi="仿宋" w:eastAsia="仿宋"/>
          <w:kern w:val="0"/>
          <w:sz w:val="24"/>
        </w:rPr>
        <w:t>出现异常状况和相关故障及时维修保养，提交每月工作记录报告。</w:t>
      </w:r>
    </w:p>
    <w:p w14:paraId="2D8BA7C8">
      <w:pPr>
        <w:rPr>
          <w:rFonts w:hint="default" w:ascii="宋体" w:hAnsi="宋体" w:eastAsia="宋体" w:cs="宋体"/>
          <w:color w:val="auto"/>
          <w:sz w:val="24"/>
          <w:szCs w:val="24"/>
          <w:lang w:val="en-US" w:eastAsia="zh-CN"/>
        </w:rPr>
      </w:pPr>
      <w:r>
        <w:rPr>
          <w:rFonts w:hint="eastAsia" w:ascii="黑体" w:hAnsi="黑体" w:eastAsia="黑体" w:cs="黑体"/>
          <w:sz w:val="32"/>
          <w:szCs w:val="32"/>
          <w:lang w:val="en-US" w:eastAsia="zh-CN"/>
        </w:rPr>
        <w:br w:type="page"/>
      </w:r>
    </w:p>
    <w:p w14:paraId="2CC2C481">
      <w:pPr>
        <w:rPr>
          <w:rFonts w:hint="default" w:ascii="宋体" w:hAnsi="宋体" w:eastAsia="宋体" w:cs="宋体"/>
          <w:color w:val="auto"/>
          <w:sz w:val="24"/>
          <w:szCs w:val="24"/>
          <w:lang w:val="en-US" w:eastAsia="zh-CN"/>
        </w:rPr>
      </w:pPr>
    </w:p>
    <w:p w14:paraId="7F7089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3" w:name="_Toc16523573"/>
      <w:r>
        <w:rPr>
          <w:rFonts w:hint="eastAsia" w:ascii="宋体" w:hAnsi="宋体" w:cs="宋体"/>
          <w:color w:val="auto"/>
          <w:sz w:val="44"/>
          <w:szCs w:val="44"/>
          <w:lang w:val="en-US" w:eastAsia="zh-CN"/>
        </w:rPr>
        <w:t>评标方法及标准</w:t>
      </w:r>
      <w:bookmarkEnd w:id="3"/>
    </w:p>
    <w:p w14:paraId="548EAA27">
      <w:pPr>
        <w:jc w:val="center"/>
        <w:rPr>
          <w:rFonts w:hint="eastAsia" w:ascii="仿宋" w:hAnsi="仿宋" w:eastAsia="仿宋" w:cs="仿宋"/>
          <w:sz w:val="24"/>
          <w:szCs w:val="24"/>
        </w:rPr>
      </w:pPr>
    </w:p>
    <w:p w14:paraId="43FE4647">
      <w:pPr>
        <w:adjustRightInd w:val="0"/>
        <w:snapToGrid w:val="0"/>
        <w:spacing w:before="156" w:beforeLines="50" w:line="360" w:lineRule="auto"/>
        <w:jc w:val="center"/>
        <w:rPr>
          <w:rFonts w:hint="eastAsia" w:ascii="宋体" w:hAnsi="宋体"/>
          <w:b/>
          <w:bCs/>
          <w:szCs w:val="21"/>
        </w:rPr>
      </w:pPr>
      <w:r>
        <w:rPr>
          <w:rFonts w:hint="eastAsia" w:ascii="宋体" w:hAnsi="宋体"/>
          <w:b/>
          <w:bCs/>
          <w:szCs w:val="21"/>
        </w:rPr>
        <w:t>附表1.1投标报价评审标准表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5491"/>
        <w:gridCol w:w="3626"/>
      </w:tblGrid>
      <w:tr w14:paraId="50CD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4" w:type="pct"/>
            <w:vAlign w:val="center"/>
          </w:tcPr>
          <w:p w14:paraId="0CDAE245">
            <w:pPr>
              <w:adjustRightInd w:val="0"/>
              <w:snapToGrid w:val="0"/>
              <w:spacing w:after="0" w:line="360" w:lineRule="auto"/>
              <w:rPr>
                <w:rFonts w:hint="eastAsia" w:ascii="宋体" w:hAnsi="宋体" w:cs="宋体"/>
                <w:b/>
                <w:bCs/>
                <w:kern w:val="0"/>
                <w:szCs w:val="21"/>
                <w:lang w:val="ru-RU" w:eastAsia="ru-RU"/>
              </w:rPr>
            </w:pPr>
            <w:r>
              <w:rPr>
                <w:rFonts w:hint="eastAsia" w:ascii="宋体" w:hAnsi="宋体" w:cs="宋体"/>
                <w:b/>
                <w:bCs/>
                <w:kern w:val="0"/>
                <w:szCs w:val="21"/>
                <w:lang w:val="ru-RU" w:eastAsia="ru-RU"/>
              </w:rPr>
              <w:t>序号</w:t>
            </w:r>
          </w:p>
        </w:tc>
        <w:tc>
          <w:tcPr>
            <w:tcW w:w="2756" w:type="pct"/>
            <w:vAlign w:val="center"/>
          </w:tcPr>
          <w:p w14:paraId="442727B0">
            <w:pPr>
              <w:adjustRightInd w:val="0"/>
              <w:snapToGrid w:val="0"/>
              <w:spacing w:after="0" w:line="360" w:lineRule="auto"/>
              <w:jc w:val="center"/>
              <w:rPr>
                <w:rFonts w:hint="eastAsia" w:ascii="宋体" w:hAnsi="宋体" w:cs="宋体"/>
                <w:b/>
                <w:bCs/>
                <w:kern w:val="0"/>
                <w:szCs w:val="21"/>
                <w:lang w:val="ru-RU" w:eastAsia="ru-RU"/>
              </w:rPr>
            </w:pPr>
            <w:r>
              <w:rPr>
                <w:rFonts w:hint="eastAsia" w:ascii="宋体" w:hAnsi="宋体" w:cs="宋体"/>
                <w:b/>
                <w:bCs/>
                <w:kern w:val="0"/>
                <w:szCs w:val="21"/>
                <w:lang w:val="ru-RU" w:eastAsia="ru-RU"/>
              </w:rPr>
              <w:t>项     目</w:t>
            </w:r>
          </w:p>
        </w:tc>
        <w:tc>
          <w:tcPr>
            <w:tcW w:w="1820" w:type="pct"/>
            <w:vAlign w:val="center"/>
          </w:tcPr>
          <w:p w14:paraId="2D2A74BD">
            <w:pPr>
              <w:adjustRightInd w:val="0"/>
              <w:snapToGrid w:val="0"/>
              <w:spacing w:after="0" w:line="360" w:lineRule="auto"/>
              <w:jc w:val="center"/>
              <w:rPr>
                <w:rFonts w:hint="eastAsia" w:ascii="宋体" w:hAnsi="宋体" w:cs="宋体"/>
                <w:b/>
                <w:bCs/>
                <w:kern w:val="0"/>
                <w:szCs w:val="21"/>
                <w:lang w:val="ru-RU"/>
              </w:rPr>
            </w:pPr>
            <w:r>
              <w:rPr>
                <w:rFonts w:hint="eastAsia" w:ascii="宋体" w:hAnsi="宋体" w:cs="宋体"/>
                <w:b/>
                <w:bCs/>
                <w:kern w:val="0"/>
                <w:szCs w:val="21"/>
                <w:lang w:val="ru-RU" w:eastAsia="ru-RU"/>
              </w:rPr>
              <w:t>权值的取值</w:t>
            </w:r>
          </w:p>
        </w:tc>
      </w:tr>
      <w:tr w14:paraId="12F7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24" w:type="pct"/>
            <w:vAlign w:val="center"/>
          </w:tcPr>
          <w:p w14:paraId="6C93B2D4">
            <w:pPr>
              <w:adjustRightInd w:val="0"/>
              <w:snapToGrid w:val="0"/>
              <w:spacing w:after="0" w:line="360" w:lineRule="auto"/>
              <w:jc w:val="center"/>
              <w:rPr>
                <w:rFonts w:hint="eastAsia" w:ascii="宋体" w:hAnsi="宋体" w:cs="宋体"/>
                <w:kern w:val="0"/>
                <w:szCs w:val="21"/>
                <w:lang w:val="ru-RU" w:eastAsia="ru-RU"/>
              </w:rPr>
            </w:pPr>
            <w:r>
              <w:rPr>
                <w:rFonts w:hint="eastAsia" w:ascii="宋体" w:hAnsi="宋体" w:cs="宋体"/>
                <w:kern w:val="0"/>
                <w:szCs w:val="21"/>
                <w:lang w:val="ru-RU" w:eastAsia="ru-RU"/>
              </w:rPr>
              <w:t>1</w:t>
            </w:r>
          </w:p>
        </w:tc>
        <w:tc>
          <w:tcPr>
            <w:tcW w:w="2756" w:type="pct"/>
            <w:vAlign w:val="center"/>
          </w:tcPr>
          <w:p w14:paraId="794066AC">
            <w:pPr>
              <w:adjustRightInd w:val="0"/>
              <w:snapToGrid w:val="0"/>
              <w:spacing w:after="0" w:line="360" w:lineRule="auto"/>
              <w:jc w:val="center"/>
              <w:rPr>
                <w:rFonts w:hint="eastAsia" w:ascii="宋体" w:hAnsi="宋体" w:cs="宋体"/>
                <w:kern w:val="0"/>
                <w:szCs w:val="21"/>
                <w:lang w:val="ru-RU"/>
              </w:rPr>
            </w:pPr>
            <w:r>
              <w:rPr>
                <w:rFonts w:hint="eastAsia" w:ascii="宋体" w:hAnsi="宋体" w:cs="宋体"/>
                <w:kern w:val="0"/>
                <w:szCs w:val="21"/>
                <w:lang w:val="ru-RU" w:eastAsia="ru-RU"/>
              </w:rPr>
              <w:t>报价</w:t>
            </w:r>
            <w:r>
              <w:rPr>
                <w:rFonts w:hint="eastAsia" w:ascii="宋体" w:hAnsi="宋体" w:cs="宋体"/>
                <w:kern w:val="0"/>
                <w:szCs w:val="21"/>
                <w:lang w:val="ru-RU"/>
              </w:rPr>
              <w:t>（A</w:t>
            </w:r>
            <w:r>
              <w:rPr>
                <w:rFonts w:ascii="宋体" w:hAnsi="宋体" w:cs="宋体"/>
                <w:kern w:val="0"/>
                <w:szCs w:val="21"/>
                <w:lang w:val="ru-RU"/>
              </w:rPr>
              <w:t>1</w:t>
            </w:r>
            <w:r>
              <w:rPr>
                <w:rFonts w:hint="eastAsia" w:ascii="宋体" w:hAnsi="宋体" w:cs="宋体"/>
                <w:kern w:val="0"/>
                <w:szCs w:val="21"/>
                <w:lang w:val="ru-RU"/>
              </w:rPr>
              <w:t>）</w:t>
            </w:r>
          </w:p>
        </w:tc>
        <w:tc>
          <w:tcPr>
            <w:tcW w:w="1820" w:type="pct"/>
            <w:vAlign w:val="center"/>
          </w:tcPr>
          <w:p w14:paraId="36AFD7D6">
            <w:pPr>
              <w:adjustRightInd w:val="0"/>
              <w:snapToGrid w:val="0"/>
              <w:spacing w:after="0" w:line="360" w:lineRule="auto"/>
              <w:jc w:val="center"/>
              <w:rPr>
                <w:rFonts w:hint="eastAsia" w:ascii="宋体" w:hAnsi="宋体" w:cs="宋体"/>
                <w:kern w:val="0"/>
                <w:szCs w:val="21"/>
              </w:rPr>
            </w:pPr>
            <w:r>
              <w:rPr>
                <w:rFonts w:hint="eastAsia" w:ascii="宋体" w:hAnsi="宋体" w:cs="宋体"/>
                <w:kern w:val="0"/>
                <w:szCs w:val="21"/>
              </w:rPr>
              <w:t>40</w:t>
            </w:r>
            <w:r>
              <w:rPr>
                <w:rFonts w:ascii="宋体" w:hAnsi="宋体" w:cs="宋体"/>
                <w:kern w:val="0"/>
                <w:szCs w:val="21"/>
              </w:rPr>
              <w:t>%</w:t>
            </w:r>
          </w:p>
        </w:tc>
      </w:tr>
      <w:tr w14:paraId="455C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24" w:type="pct"/>
            <w:vAlign w:val="center"/>
          </w:tcPr>
          <w:p w14:paraId="4CC8BA57">
            <w:pPr>
              <w:adjustRightInd w:val="0"/>
              <w:snapToGrid w:val="0"/>
              <w:spacing w:after="0" w:line="360" w:lineRule="auto"/>
              <w:jc w:val="center"/>
              <w:rPr>
                <w:rFonts w:hint="eastAsia" w:ascii="宋体" w:hAnsi="宋体" w:cs="宋体"/>
                <w:kern w:val="0"/>
                <w:szCs w:val="21"/>
                <w:lang w:val="ru-RU" w:eastAsia="ru-RU"/>
              </w:rPr>
            </w:pPr>
            <w:r>
              <w:rPr>
                <w:rFonts w:hint="eastAsia" w:ascii="宋体" w:hAnsi="宋体" w:cs="宋体"/>
                <w:kern w:val="0"/>
                <w:szCs w:val="21"/>
                <w:lang w:val="ru-RU" w:eastAsia="ru-RU"/>
              </w:rPr>
              <w:t>2</w:t>
            </w:r>
          </w:p>
        </w:tc>
        <w:tc>
          <w:tcPr>
            <w:tcW w:w="2756" w:type="pct"/>
            <w:vAlign w:val="center"/>
          </w:tcPr>
          <w:p w14:paraId="4BA17572">
            <w:pPr>
              <w:adjustRightInd w:val="0"/>
              <w:snapToGrid w:val="0"/>
              <w:spacing w:after="0" w:line="360" w:lineRule="auto"/>
              <w:jc w:val="center"/>
              <w:rPr>
                <w:rFonts w:hint="eastAsia" w:ascii="宋体" w:hAnsi="宋体" w:cs="宋体"/>
                <w:kern w:val="0"/>
                <w:szCs w:val="21"/>
                <w:lang w:val="ru-RU" w:eastAsia="ru-RU"/>
              </w:rPr>
            </w:pPr>
            <w:r>
              <w:rPr>
                <w:rFonts w:hint="eastAsia" w:ascii="宋体" w:hAnsi="宋体" w:cs="宋体"/>
                <w:kern w:val="0"/>
                <w:szCs w:val="21"/>
                <w:lang w:val="ru-RU" w:eastAsia="ru-RU"/>
              </w:rPr>
              <w:t>技术</w:t>
            </w:r>
            <w:r>
              <w:rPr>
                <w:rFonts w:hint="eastAsia" w:ascii="宋体" w:hAnsi="宋体" w:cs="宋体"/>
                <w:kern w:val="0"/>
                <w:szCs w:val="21"/>
                <w:lang w:val="ru-RU"/>
              </w:rPr>
              <w:t>（A</w:t>
            </w:r>
            <w:r>
              <w:rPr>
                <w:rFonts w:ascii="宋体" w:hAnsi="宋体" w:cs="宋体"/>
                <w:kern w:val="0"/>
                <w:szCs w:val="21"/>
                <w:lang w:val="ru-RU"/>
              </w:rPr>
              <w:t>2</w:t>
            </w:r>
            <w:r>
              <w:rPr>
                <w:rFonts w:hint="eastAsia" w:ascii="宋体" w:hAnsi="宋体" w:cs="宋体"/>
                <w:kern w:val="0"/>
                <w:szCs w:val="21"/>
                <w:lang w:val="ru-RU"/>
              </w:rPr>
              <w:t>）</w:t>
            </w:r>
          </w:p>
        </w:tc>
        <w:tc>
          <w:tcPr>
            <w:tcW w:w="1820" w:type="pct"/>
            <w:vAlign w:val="center"/>
          </w:tcPr>
          <w:p w14:paraId="0C236817">
            <w:pPr>
              <w:adjustRightInd w:val="0"/>
              <w:snapToGrid w:val="0"/>
              <w:spacing w:after="0" w:line="360" w:lineRule="auto"/>
              <w:jc w:val="center"/>
              <w:rPr>
                <w:rFonts w:hint="eastAsia" w:ascii="宋体" w:hAnsi="宋体" w:cs="宋体"/>
                <w:kern w:val="0"/>
                <w:szCs w:val="21"/>
              </w:rPr>
            </w:pPr>
            <w:r>
              <w:rPr>
                <w:rFonts w:hint="eastAsia" w:ascii="宋体" w:hAnsi="宋体" w:cs="宋体"/>
                <w:kern w:val="0"/>
                <w:szCs w:val="21"/>
              </w:rPr>
              <w:t>50</w:t>
            </w:r>
            <w:r>
              <w:rPr>
                <w:rFonts w:ascii="宋体" w:hAnsi="宋体" w:cs="宋体"/>
                <w:kern w:val="0"/>
                <w:szCs w:val="21"/>
              </w:rPr>
              <w:t>%</w:t>
            </w:r>
          </w:p>
        </w:tc>
      </w:tr>
      <w:tr w14:paraId="1A3E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24" w:type="pct"/>
            <w:vAlign w:val="center"/>
          </w:tcPr>
          <w:p w14:paraId="190B96D4">
            <w:pPr>
              <w:adjustRightInd w:val="0"/>
              <w:snapToGrid w:val="0"/>
              <w:spacing w:after="0" w:line="360" w:lineRule="auto"/>
              <w:jc w:val="center"/>
              <w:rPr>
                <w:rFonts w:hint="eastAsia" w:ascii="宋体" w:hAnsi="宋体" w:cs="宋体"/>
                <w:kern w:val="0"/>
                <w:szCs w:val="21"/>
                <w:lang w:val="ru-RU" w:eastAsia="ru-RU"/>
              </w:rPr>
            </w:pPr>
            <w:r>
              <w:rPr>
                <w:rFonts w:hint="eastAsia" w:ascii="宋体" w:hAnsi="宋体" w:cs="宋体"/>
                <w:kern w:val="0"/>
                <w:szCs w:val="21"/>
                <w:lang w:val="ru-RU" w:eastAsia="ru-RU"/>
              </w:rPr>
              <w:t>3</w:t>
            </w:r>
          </w:p>
        </w:tc>
        <w:tc>
          <w:tcPr>
            <w:tcW w:w="2756" w:type="pct"/>
            <w:vAlign w:val="center"/>
          </w:tcPr>
          <w:p w14:paraId="6CA60EC4">
            <w:pPr>
              <w:adjustRightInd w:val="0"/>
              <w:snapToGrid w:val="0"/>
              <w:spacing w:after="0" w:line="360" w:lineRule="auto"/>
              <w:jc w:val="center"/>
              <w:rPr>
                <w:rFonts w:hint="eastAsia" w:ascii="宋体" w:hAnsi="宋体" w:cs="宋体"/>
                <w:kern w:val="0"/>
                <w:szCs w:val="21"/>
                <w:lang w:val="ru-RU"/>
              </w:rPr>
            </w:pPr>
            <w:r>
              <w:rPr>
                <w:rFonts w:hint="eastAsia" w:ascii="宋体" w:hAnsi="宋体" w:cs="宋体"/>
                <w:kern w:val="0"/>
                <w:szCs w:val="21"/>
                <w:lang w:val="ru-RU"/>
              </w:rPr>
              <w:t>商务（A</w:t>
            </w:r>
            <w:r>
              <w:rPr>
                <w:rFonts w:ascii="宋体" w:hAnsi="宋体" w:cs="宋体"/>
                <w:kern w:val="0"/>
                <w:szCs w:val="21"/>
                <w:lang w:val="ru-RU"/>
              </w:rPr>
              <w:t>3</w:t>
            </w:r>
            <w:r>
              <w:rPr>
                <w:rFonts w:hint="eastAsia" w:ascii="宋体" w:hAnsi="宋体" w:cs="宋体"/>
                <w:kern w:val="0"/>
                <w:szCs w:val="21"/>
                <w:lang w:val="ru-RU"/>
              </w:rPr>
              <w:t>）</w:t>
            </w:r>
          </w:p>
        </w:tc>
        <w:tc>
          <w:tcPr>
            <w:tcW w:w="1820" w:type="pct"/>
            <w:vAlign w:val="center"/>
          </w:tcPr>
          <w:p w14:paraId="3991678B">
            <w:pPr>
              <w:adjustRightInd w:val="0"/>
              <w:snapToGrid w:val="0"/>
              <w:spacing w:after="0" w:line="360" w:lineRule="auto"/>
              <w:jc w:val="center"/>
              <w:rPr>
                <w:rFonts w:hint="eastAsia" w:ascii="宋体" w:hAnsi="宋体" w:cs="宋体"/>
                <w:kern w:val="0"/>
                <w:szCs w:val="21"/>
              </w:rPr>
            </w:pPr>
            <w:r>
              <w:rPr>
                <w:rFonts w:hint="eastAsia" w:ascii="宋体" w:hAnsi="宋体" w:cs="宋体"/>
                <w:kern w:val="0"/>
                <w:szCs w:val="21"/>
              </w:rPr>
              <w:t>10</w:t>
            </w:r>
            <w:r>
              <w:rPr>
                <w:rFonts w:ascii="宋体" w:hAnsi="宋体" w:cs="宋体"/>
                <w:kern w:val="0"/>
                <w:szCs w:val="21"/>
              </w:rPr>
              <w:t>%</w:t>
            </w:r>
          </w:p>
        </w:tc>
      </w:tr>
      <w:tr w14:paraId="03AE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80" w:type="pct"/>
            <w:gridSpan w:val="2"/>
            <w:vAlign w:val="center"/>
          </w:tcPr>
          <w:p w14:paraId="5C72BD7F">
            <w:pPr>
              <w:adjustRightInd w:val="0"/>
              <w:snapToGrid w:val="0"/>
              <w:spacing w:after="0" w:line="360" w:lineRule="auto"/>
              <w:jc w:val="center"/>
              <w:rPr>
                <w:rFonts w:hint="eastAsia" w:ascii="宋体" w:hAnsi="宋体" w:cs="宋体"/>
                <w:kern w:val="0"/>
                <w:szCs w:val="21"/>
                <w:lang w:val="ru-RU" w:eastAsia="ru-RU"/>
              </w:rPr>
            </w:pPr>
            <w:r>
              <w:rPr>
                <w:rFonts w:hint="eastAsia" w:ascii="宋体" w:hAnsi="宋体" w:cs="宋体"/>
                <w:kern w:val="0"/>
                <w:szCs w:val="21"/>
              </w:rPr>
              <w:t xml:space="preserve">       </w:t>
            </w:r>
            <w:r>
              <w:rPr>
                <w:rFonts w:hint="eastAsia" w:ascii="宋体" w:hAnsi="宋体" w:cs="宋体"/>
                <w:kern w:val="0"/>
                <w:szCs w:val="21"/>
                <w:lang w:val="ru-RU"/>
              </w:rPr>
              <w:t>合计</w:t>
            </w:r>
          </w:p>
        </w:tc>
        <w:tc>
          <w:tcPr>
            <w:tcW w:w="1820" w:type="pct"/>
            <w:vAlign w:val="center"/>
          </w:tcPr>
          <w:p w14:paraId="38DCA4E7">
            <w:pPr>
              <w:adjustRightInd w:val="0"/>
              <w:snapToGrid w:val="0"/>
              <w:spacing w:after="0" w:line="360" w:lineRule="auto"/>
              <w:jc w:val="center"/>
              <w:rPr>
                <w:rFonts w:hint="eastAsia" w:ascii="宋体" w:hAnsi="宋体" w:cs="宋体"/>
                <w:kern w:val="0"/>
                <w:szCs w:val="21"/>
              </w:rPr>
            </w:pPr>
            <w:r>
              <w:rPr>
                <w:rFonts w:hint="eastAsia" w:ascii="宋体" w:hAnsi="宋体" w:cs="宋体"/>
                <w:kern w:val="0"/>
                <w:szCs w:val="21"/>
              </w:rPr>
              <w:t>1.00</w:t>
            </w:r>
          </w:p>
        </w:tc>
      </w:tr>
    </w:tbl>
    <w:p w14:paraId="6B495B54">
      <w:pPr>
        <w:adjustRightInd w:val="0"/>
        <w:snapToGrid w:val="0"/>
        <w:spacing w:before="156" w:beforeLines="50" w:line="360" w:lineRule="auto"/>
        <w:jc w:val="center"/>
        <w:rPr>
          <w:rFonts w:hint="eastAsia" w:ascii="宋体" w:hAnsi="宋体"/>
          <w:b/>
          <w:bCs/>
          <w:szCs w:val="21"/>
        </w:rPr>
      </w:pPr>
      <w:r>
        <w:rPr>
          <w:rFonts w:hint="eastAsia" w:ascii="宋体" w:hAnsi="宋体"/>
          <w:b/>
          <w:bCs/>
          <w:szCs w:val="21"/>
        </w:rPr>
        <w:t>附表1.1投标报价评审标准表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9"/>
        <w:gridCol w:w="8073"/>
      </w:tblGrid>
      <w:tr w14:paraId="0CC5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48" w:type="pct"/>
            <w:vAlign w:val="center"/>
          </w:tcPr>
          <w:p w14:paraId="4F1687EB">
            <w:pPr>
              <w:adjustRightInd w:val="0"/>
              <w:snapToGrid w:val="0"/>
              <w:spacing w:after="0" w:line="360" w:lineRule="auto"/>
              <w:jc w:val="center"/>
              <w:rPr>
                <w:rFonts w:hint="eastAsia" w:ascii="宋体" w:hAnsi="宋体"/>
                <w:b/>
                <w:szCs w:val="21"/>
              </w:rPr>
            </w:pPr>
            <w:r>
              <w:rPr>
                <w:rFonts w:hint="eastAsia" w:ascii="宋体" w:hAnsi="宋体"/>
                <w:b/>
                <w:szCs w:val="21"/>
              </w:rPr>
              <w:t>评标因素</w:t>
            </w:r>
          </w:p>
          <w:p w14:paraId="09EF70A0">
            <w:pPr>
              <w:adjustRightInd w:val="0"/>
              <w:snapToGrid w:val="0"/>
              <w:spacing w:after="0" w:line="360" w:lineRule="auto"/>
              <w:jc w:val="center"/>
              <w:rPr>
                <w:rFonts w:hint="eastAsia" w:ascii="宋体" w:hAnsi="宋体"/>
                <w:b/>
                <w:szCs w:val="21"/>
              </w:rPr>
            </w:pPr>
            <w:r>
              <w:rPr>
                <w:rFonts w:hint="eastAsia" w:ascii="宋体" w:hAnsi="宋体"/>
                <w:b/>
                <w:szCs w:val="21"/>
              </w:rPr>
              <w:t>（分值）</w:t>
            </w:r>
          </w:p>
        </w:tc>
        <w:tc>
          <w:tcPr>
            <w:tcW w:w="4052" w:type="pct"/>
            <w:vAlign w:val="center"/>
          </w:tcPr>
          <w:p w14:paraId="41C063E5">
            <w:pPr>
              <w:adjustRightInd w:val="0"/>
              <w:snapToGrid w:val="0"/>
              <w:spacing w:after="0" w:line="360" w:lineRule="auto"/>
              <w:jc w:val="center"/>
              <w:rPr>
                <w:rFonts w:hint="eastAsia" w:ascii="宋体" w:hAnsi="宋体"/>
                <w:b/>
                <w:szCs w:val="21"/>
              </w:rPr>
            </w:pPr>
            <w:r>
              <w:rPr>
                <w:rFonts w:hint="eastAsia" w:ascii="宋体" w:hAnsi="宋体"/>
                <w:b/>
                <w:szCs w:val="21"/>
              </w:rPr>
              <w:t>评标标准</w:t>
            </w:r>
          </w:p>
        </w:tc>
      </w:tr>
      <w:tr w14:paraId="72301B03">
        <w:tblPrEx>
          <w:tblCellMar>
            <w:top w:w="0" w:type="dxa"/>
            <w:left w:w="108" w:type="dxa"/>
            <w:bottom w:w="0" w:type="dxa"/>
            <w:right w:w="108" w:type="dxa"/>
          </w:tblCellMar>
        </w:tblPrEx>
        <w:trPr>
          <w:trHeight w:val="514" w:hRule="atLeast"/>
          <w:jc w:val="center"/>
        </w:trPr>
        <w:tc>
          <w:tcPr>
            <w:tcW w:w="948" w:type="pct"/>
            <w:vAlign w:val="center"/>
          </w:tcPr>
          <w:p w14:paraId="51105A6C">
            <w:pPr>
              <w:adjustRightInd w:val="0"/>
              <w:snapToGrid w:val="0"/>
              <w:spacing w:after="0" w:line="360" w:lineRule="auto"/>
              <w:jc w:val="center"/>
              <w:rPr>
                <w:rFonts w:hint="eastAsia" w:ascii="宋体" w:hAnsi="宋体"/>
                <w:szCs w:val="21"/>
              </w:rPr>
            </w:pPr>
            <w:r>
              <w:rPr>
                <w:rFonts w:hint="eastAsia" w:ascii="宋体" w:hAnsi="宋体"/>
                <w:szCs w:val="21"/>
              </w:rPr>
              <w:t>价格部分（F1=100分）</w:t>
            </w:r>
          </w:p>
        </w:tc>
        <w:tc>
          <w:tcPr>
            <w:tcW w:w="4052" w:type="pct"/>
            <w:vAlign w:val="center"/>
          </w:tcPr>
          <w:p w14:paraId="7B69BFB7">
            <w:pPr>
              <w:adjustRightInd w:val="0"/>
              <w:snapToGrid w:val="0"/>
              <w:spacing w:after="0" w:line="360" w:lineRule="auto"/>
              <w:rPr>
                <w:rFonts w:hint="eastAsia" w:ascii="宋体" w:hAnsi="宋体" w:cs="宋体"/>
                <w:szCs w:val="21"/>
              </w:rPr>
            </w:pPr>
            <w:r>
              <w:rPr>
                <w:rFonts w:hint="eastAsia" w:ascii="宋体" w:hAnsi="宋体" w:cs="宋体"/>
                <w:szCs w:val="21"/>
              </w:rPr>
              <w:t>以经评委会一致认定满足招标文件要求且投标价格最低的投标报价为评标基准价，其价格计满分。其他投标人的价格得分统一按公式计算：</w:t>
            </w:r>
          </w:p>
          <w:p w14:paraId="22ECD18F">
            <w:pPr>
              <w:adjustRightInd w:val="0"/>
              <w:snapToGrid w:val="0"/>
              <w:spacing w:after="0" w:line="360" w:lineRule="auto"/>
              <w:rPr>
                <w:rFonts w:hint="eastAsia" w:ascii="宋体" w:hAnsi="宋体"/>
                <w:szCs w:val="21"/>
              </w:rPr>
            </w:pPr>
            <w:r>
              <w:rPr>
                <w:rFonts w:hint="eastAsia" w:ascii="宋体" w:hAnsi="宋体" w:cs="宋体"/>
                <w:szCs w:val="21"/>
              </w:rPr>
              <w:t>投标报价得分=（评标基准价／投标报价）</w:t>
            </w:r>
            <w:r>
              <w:rPr>
                <w:rFonts w:hint="eastAsia" w:ascii="宋体" w:hAnsi="宋体"/>
                <w:szCs w:val="21"/>
              </w:rPr>
              <w:t>100×报价权重分</w:t>
            </w:r>
            <w:r>
              <w:rPr>
                <w:rFonts w:hint="eastAsia" w:ascii="宋体" w:hAnsi="宋体" w:cs="宋体"/>
                <w:szCs w:val="21"/>
              </w:rPr>
              <w:t>”</w:t>
            </w:r>
          </w:p>
        </w:tc>
      </w:tr>
    </w:tbl>
    <w:p w14:paraId="74751D51">
      <w:pPr>
        <w:adjustRightInd w:val="0"/>
        <w:snapToGrid w:val="0"/>
        <w:spacing w:before="156" w:beforeLines="50" w:line="360" w:lineRule="auto"/>
        <w:jc w:val="center"/>
        <w:rPr>
          <w:rFonts w:hint="eastAsia" w:ascii="宋体" w:hAnsi="宋体"/>
          <w:b/>
          <w:bCs/>
          <w:szCs w:val="21"/>
        </w:rPr>
      </w:pPr>
      <w:r>
        <w:rPr>
          <w:rFonts w:hint="eastAsia" w:ascii="宋体" w:hAnsi="宋体"/>
          <w:b/>
          <w:bCs/>
          <w:szCs w:val="21"/>
        </w:rPr>
        <w:t>附表1.2技术部分评审标准表</w:t>
      </w:r>
    </w:p>
    <w:tbl>
      <w:tblPr>
        <w:tblStyle w:val="1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76"/>
        <w:gridCol w:w="992"/>
        <w:gridCol w:w="6120"/>
      </w:tblGrid>
      <w:tr w14:paraId="58A9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76" w:type="dxa"/>
            <w:vAlign w:val="center"/>
          </w:tcPr>
          <w:p w14:paraId="57AA233C">
            <w:pPr>
              <w:adjustRightInd w:val="0"/>
              <w:snapToGrid w:val="0"/>
              <w:spacing w:after="0" w:line="360" w:lineRule="auto"/>
              <w:jc w:val="center"/>
              <w:rPr>
                <w:rFonts w:hint="eastAsia" w:ascii="宋体" w:hAnsi="宋体"/>
                <w:b/>
                <w:szCs w:val="21"/>
              </w:rPr>
            </w:pPr>
            <w:r>
              <w:rPr>
                <w:rFonts w:hint="eastAsia" w:ascii="宋体" w:hAnsi="宋体"/>
                <w:b/>
                <w:szCs w:val="21"/>
              </w:rPr>
              <w:t>评标因素</w:t>
            </w:r>
          </w:p>
          <w:p w14:paraId="362EE12C">
            <w:pPr>
              <w:adjustRightInd w:val="0"/>
              <w:snapToGrid w:val="0"/>
              <w:spacing w:after="0" w:line="360" w:lineRule="auto"/>
              <w:jc w:val="center"/>
              <w:rPr>
                <w:rFonts w:hint="eastAsia" w:ascii="宋体" w:hAnsi="宋体"/>
                <w:b/>
                <w:szCs w:val="21"/>
              </w:rPr>
            </w:pPr>
            <w:r>
              <w:rPr>
                <w:rFonts w:hint="eastAsia" w:ascii="宋体" w:hAnsi="宋体"/>
                <w:b/>
                <w:szCs w:val="21"/>
              </w:rPr>
              <w:t>（分值）</w:t>
            </w:r>
          </w:p>
        </w:tc>
        <w:tc>
          <w:tcPr>
            <w:tcW w:w="7112" w:type="dxa"/>
            <w:gridSpan w:val="2"/>
            <w:vAlign w:val="center"/>
          </w:tcPr>
          <w:p w14:paraId="3F81265B">
            <w:pPr>
              <w:adjustRightInd w:val="0"/>
              <w:snapToGrid w:val="0"/>
              <w:spacing w:after="0" w:line="360" w:lineRule="auto"/>
              <w:jc w:val="center"/>
              <w:rPr>
                <w:rFonts w:hint="eastAsia" w:ascii="宋体" w:hAnsi="宋体"/>
                <w:b/>
                <w:szCs w:val="21"/>
              </w:rPr>
            </w:pPr>
            <w:r>
              <w:rPr>
                <w:rFonts w:hint="eastAsia" w:ascii="宋体" w:hAnsi="宋体"/>
                <w:b/>
                <w:szCs w:val="21"/>
              </w:rPr>
              <w:t>评标标准</w:t>
            </w:r>
          </w:p>
        </w:tc>
      </w:tr>
      <w:tr w14:paraId="28BE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8" w:hRule="atLeast"/>
          <w:jc w:val="center"/>
        </w:trPr>
        <w:tc>
          <w:tcPr>
            <w:tcW w:w="1276" w:type="dxa"/>
            <w:vMerge w:val="restart"/>
            <w:vAlign w:val="center"/>
          </w:tcPr>
          <w:p w14:paraId="078196D0">
            <w:pPr>
              <w:spacing w:line="320" w:lineRule="exact"/>
              <w:rPr>
                <w:rFonts w:hint="eastAsia" w:ascii="宋体" w:hAnsi="宋体"/>
                <w:szCs w:val="21"/>
              </w:rPr>
            </w:pPr>
            <w:r>
              <w:rPr>
                <w:rFonts w:hint="eastAsia" w:ascii="宋体" w:hAnsi="宋体"/>
                <w:szCs w:val="21"/>
              </w:rPr>
              <w:t>技术部分</w:t>
            </w:r>
          </w:p>
          <w:p w14:paraId="11835D57">
            <w:pPr>
              <w:spacing w:line="320" w:lineRule="exact"/>
              <w:rPr>
                <w:rFonts w:hint="eastAsia" w:ascii="宋体" w:hAnsi="宋体"/>
                <w:szCs w:val="21"/>
              </w:rPr>
            </w:pPr>
            <w:r>
              <w:rPr>
                <w:rFonts w:hint="eastAsia" w:ascii="宋体" w:hAnsi="宋体"/>
                <w:szCs w:val="21"/>
              </w:rPr>
              <w:t>（F2=100分）</w:t>
            </w:r>
          </w:p>
        </w:tc>
        <w:tc>
          <w:tcPr>
            <w:tcW w:w="992" w:type="dxa"/>
            <w:vAlign w:val="center"/>
          </w:tcPr>
          <w:p w14:paraId="77A099C9">
            <w:pPr>
              <w:adjustRightInd w:val="0"/>
              <w:snapToGrid w:val="0"/>
              <w:spacing w:after="0" w:line="360" w:lineRule="auto"/>
              <w:rPr>
                <w:rFonts w:hint="eastAsia" w:ascii="宋体" w:hAnsi="宋体"/>
                <w:szCs w:val="21"/>
              </w:rPr>
            </w:pPr>
            <w:r>
              <w:rPr>
                <w:rFonts w:hint="eastAsia" w:ascii="宋体" w:hAnsi="宋体"/>
                <w:szCs w:val="21"/>
              </w:rPr>
              <w:t>服务方案（25）</w:t>
            </w:r>
          </w:p>
        </w:tc>
        <w:tc>
          <w:tcPr>
            <w:tcW w:w="6120" w:type="dxa"/>
            <w:vAlign w:val="center"/>
          </w:tcPr>
          <w:p w14:paraId="179A8235">
            <w:pPr>
              <w:adjustRightInd w:val="0"/>
              <w:snapToGrid w:val="0"/>
              <w:spacing w:after="0" w:line="360" w:lineRule="auto"/>
              <w:rPr>
                <w:rFonts w:hint="eastAsia" w:ascii="宋体" w:hAnsi="宋体" w:cs="宋体"/>
                <w:szCs w:val="21"/>
              </w:rPr>
            </w:pPr>
            <w:r>
              <w:rPr>
                <w:rFonts w:hint="eastAsia" w:ascii="宋体" w:hAnsi="宋体" w:cs="宋体"/>
                <w:szCs w:val="21"/>
              </w:rPr>
              <w:t>根据本项目招标文件具体要求和</w:t>
            </w:r>
            <w:r>
              <w:rPr>
                <w:rFonts w:hint="eastAsia" w:ascii="宋体" w:hAnsi="宋体"/>
                <w:szCs w:val="21"/>
              </w:rPr>
              <w:t>结合勘查情况</w:t>
            </w:r>
            <w:r>
              <w:rPr>
                <w:rFonts w:hint="eastAsia" w:ascii="宋体" w:hAnsi="宋体" w:cs="宋体"/>
                <w:szCs w:val="21"/>
              </w:rPr>
              <w:t>制定整体维保服务方案，内容包括但不限于：</w:t>
            </w:r>
          </w:p>
          <w:p w14:paraId="59C2B324">
            <w:pPr>
              <w:pStyle w:val="24"/>
              <w:numPr>
                <w:ilvl w:val="0"/>
                <w:numId w:val="25"/>
              </w:numPr>
              <w:spacing w:after="0" w:line="360" w:lineRule="auto"/>
              <w:rPr>
                <w:rFonts w:hint="eastAsia" w:ascii="宋体" w:hAnsi="宋体"/>
                <w:szCs w:val="21"/>
              </w:rPr>
            </w:pPr>
            <w:r>
              <w:rPr>
                <w:rFonts w:hint="eastAsia" w:ascii="宋体" w:hAnsi="宋体"/>
                <w:szCs w:val="21"/>
              </w:rPr>
              <w:t>服务目标</w:t>
            </w:r>
          </w:p>
          <w:p w14:paraId="00D4D619">
            <w:pPr>
              <w:pStyle w:val="24"/>
              <w:numPr>
                <w:ilvl w:val="0"/>
                <w:numId w:val="25"/>
              </w:numPr>
              <w:spacing w:after="0" w:line="360" w:lineRule="auto"/>
              <w:rPr>
                <w:rFonts w:hint="eastAsia" w:ascii="宋体" w:hAnsi="宋体"/>
                <w:szCs w:val="21"/>
              </w:rPr>
            </w:pPr>
            <w:r>
              <w:rPr>
                <w:rFonts w:hint="eastAsia" w:ascii="宋体" w:hAnsi="宋体"/>
                <w:szCs w:val="21"/>
              </w:rPr>
              <w:t>日常维保措施</w:t>
            </w:r>
          </w:p>
          <w:p w14:paraId="6AF08F32">
            <w:pPr>
              <w:pStyle w:val="24"/>
              <w:numPr>
                <w:ilvl w:val="0"/>
                <w:numId w:val="25"/>
              </w:numPr>
              <w:spacing w:after="0" w:line="360" w:lineRule="auto"/>
              <w:rPr>
                <w:rFonts w:hint="eastAsia" w:ascii="宋体" w:hAnsi="宋体"/>
                <w:szCs w:val="21"/>
              </w:rPr>
            </w:pPr>
            <w:r>
              <w:rPr>
                <w:rFonts w:hint="eastAsia" w:ascii="宋体" w:hAnsi="宋体"/>
                <w:szCs w:val="21"/>
              </w:rPr>
              <w:t>实施人员配备及安排</w:t>
            </w:r>
          </w:p>
          <w:p w14:paraId="5193B1C7">
            <w:pPr>
              <w:pStyle w:val="24"/>
              <w:numPr>
                <w:ilvl w:val="0"/>
                <w:numId w:val="25"/>
              </w:numPr>
              <w:spacing w:after="0" w:line="360" w:lineRule="auto"/>
              <w:rPr>
                <w:rFonts w:hint="eastAsia" w:ascii="宋体" w:hAnsi="宋体"/>
                <w:szCs w:val="21"/>
              </w:rPr>
            </w:pPr>
            <w:r>
              <w:rPr>
                <w:rFonts w:hint="eastAsia" w:ascii="宋体" w:hAnsi="宋体"/>
                <w:szCs w:val="21"/>
              </w:rPr>
              <w:t>服务实施进度计划</w:t>
            </w:r>
          </w:p>
          <w:p w14:paraId="2CEE5783">
            <w:pPr>
              <w:pStyle w:val="24"/>
              <w:numPr>
                <w:ilvl w:val="0"/>
                <w:numId w:val="25"/>
              </w:numPr>
              <w:spacing w:after="0" w:line="360" w:lineRule="auto"/>
              <w:rPr>
                <w:rFonts w:hint="eastAsia" w:ascii="宋体" w:hAnsi="宋体"/>
                <w:szCs w:val="21"/>
              </w:rPr>
            </w:pPr>
            <w:r>
              <w:rPr>
                <w:rFonts w:hint="eastAsia" w:ascii="宋体" w:hAnsi="宋体"/>
                <w:szCs w:val="21"/>
              </w:rPr>
              <w:t>服务保证措施</w:t>
            </w:r>
          </w:p>
          <w:p w14:paraId="5B10A60B">
            <w:pPr>
              <w:spacing w:after="0" w:line="360" w:lineRule="auto"/>
              <w:rPr>
                <w:rFonts w:hint="eastAsia" w:ascii="宋体" w:hAnsi="宋体"/>
                <w:szCs w:val="21"/>
              </w:rPr>
            </w:pPr>
            <w:r>
              <w:rPr>
                <w:rFonts w:hint="eastAsia" w:ascii="宋体" w:hAnsi="宋体" w:cs="宋体"/>
                <w:szCs w:val="21"/>
              </w:rPr>
              <w:t>方案总体内容完善详细且科学合理、操作性强且完全满足本项目的采购需求的计25分；内容有缺漏项的每处扣5分，有不合理处的每处扣2分，扣完为止，未提供的不计分。</w:t>
            </w:r>
          </w:p>
        </w:tc>
      </w:tr>
      <w:tr w14:paraId="1BCD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1276" w:type="dxa"/>
            <w:vMerge w:val="continue"/>
            <w:vAlign w:val="center"/>
          </w:tcPr>
          <w:p w14:paraId="3A76D2DD">
            <w:pPr>
              <w:spacing w:after="0" w:line="320" w:lineRule="exact"/>
              <w:jc w:val="center"/>
              <w:rPr>
                <w:rFonts w:hint="eastAsia" w:ascii="宋体" w:hAnsi="宋体"/>
                <w:szCs w:val="21"/>
              </w:rPr>
            </w:pPr>
          </w:p>
        </w:tc>
        <w:tc>
          <w:tcPr>
            <w:tcW w:w="992" w:type="dxa"/>
            <w:vAlign w:val="center"/>
          </w:tcPr>
          <w:p w14:paraId="0D9ED928">
            <w:pPr>
              <w:adjustRightInd w:val="0"/>
              <w:snapToGrid w:val="0"/>
              <w:spacing w:after="0" w:line="360" w:lineRule="auto"/>
              <w:jc w:val="left"/>
              <w:rPr>
                <w:rFonts w:hint="eastAsia" w:ascii="宋体" w:hAnsi="宋体"/>
                <w:szCs w:val="21"/>
              </w:rPr>
            </w:pPr>
            <w:r>
              <w:rPr>
                <w:rFonts w:hint="eastAsia" w:ascii="宋体" w:hAnsi="宋体"/>
                <w:szCs w:val="21"/>
              </w:rPr>
              <w:t>合理化建议</w:t>
            </w:r>
          </w:p>
          <w:p w14:paraId="7B84492A">
            <w:pPr>
              <w:adjustRightInd w:val="0"/>
              <w:snapToGrid w:val="0"/>
              <w:spacing w:after="0" w:line="360" w:lineRule="auto"/>
              <w:jc w:val="left"/>
              <w:rPr>
                <w:rFonts w:hint="eastAsia" w:ascii="宋体" w:hAnsi="宋体"/>
                <w:szCs w:val="21"/>
              </w:rPr>
            </w:pPr>
            <w:r>
              <w:rPr>
                <w:rFonts w:hint="eastAsia" w:ascii="宋体" w:hAnsi="宋体"/>
                <w:szCs w:val="21"/>
              </w:rPr>
              <w:t>（25分）</w:t>
            </w:r>
          </w:p>
        </w:tc>
        <w:tc>
          <w:tcPr>
            <w:tcW w:w="6120" w:type="dxa"/>
            <w:vAlign w:val="center"/>
          </w:tcPr>
          <w:p w14:paraId="2D511CE2">
            <w:pPr>
              <w:spacing w:after="0" w:line="360" w:lineRule="auto"/>
              <w:rPr>
                <w:rFonts w:hint="eastAsia" w:ascii="宋体" w:hAnsi="宋体"/>
                <w:szCs w:val="21"/>
              </w:rPr>
            </w:pPr>
            <w:r>
              <w:rPr>
                <w:rFonts w:hint="eastAsia" w:ascii="宋体" w:hAnsi="宋体"/>
                <w:szCs w:val="21"/>
              </w:rPr>
              <w:t xml:space="preserve">根据本项目招标文件具体要求和结合勘查情况提出合理化建议，包括但不限于节能降耗、设备维护管理、有利于设备运行等，每提供一条合理、可行性强、实用性高并切合实际的建议计5分，最高计25分，内容有缺漏项的每处扣5分，有不合理处的每处扣2分，扣完为止，未提供的不计分。 </w:t>
            </w:r>
          </w:p>
        </w:tc>
      </w:tr>
      <w:tr w14:paraId="370C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5" w:hRule="atLeast"/>
          <w:jc w:val="center"/>
        </w:trPr>
        <w:tc>
          <w:tcPr>
            <w:tcW w:w="1276" w:type="dxa"/>
            <w:vMerge w:val="continue"/>
            <w:vAlign w:val="center"/>
          </w:tcPr>
          <w:p w14:paraId="172EC416">
            <w:pPr>
              <w:spacing w:line="320" w:lineRule="exact"/>
              <w:jc w:val="center"/>
              <w:rPr>
                <w:rFonts w:hint="eastAsia" w:ascii="宋体" w:hAnsi="宋体"/>
                <w:szCs w:val="21"/>
              </w:rPr>
            </w:pPr>
          </w:p>
        </w:tc>
        <w:tc>
          <w:tcPr>
            <w:tcW w:w="992" w:type="dxa"/>
            <w:vAlign w:val="center"/>
          </w:tcPr>
          <w:p w14:paraId="0985D4C0">
            <w:pPr>
              <w:adjustRightInd w:val="0"/>
              <w:snapToGrid w:val="0"/>
              <w:spacing w:after="0" w:line="360" w:lineRule="auto"/>
              <w:rPr>
                <w:rFonts w:hint="eastAsia" w:ascii="宋体" w:hAnsi="宋体" w:cs="宋体"/>
                <w:kern w:val="0"/>
                <w:szCs w:val="21"/>
              </w:rPr>
            </w:pPr>
            <w:r>
              <w:rPr>
                <w:rFonts w:hint="eastAsia" w:ascii="宋体" w:hAnsi="宋体" w:cs="宋体"/>
                <w:kern w:val="0"/>
                <w:szCs w:val="21"/>
              </w:rPr>
              <w:t>技术保障能力</w:t>
            </w:r>
          </w:p>
          <w:p w14:paraId="78253A22">
            <w:pPr>
              <w:adjustRightInd w:val="0"/>
              <w:snapToGrid w:val="0"/>
              <w:spacing w:after="0" w:line="360" w:lineRule="auto"/>
              <w:rPr>
                <w:rFonts w:hint="eastAsia" w:ascii="宋体" w:hAnsi="宋体"/>
                <w:szCs w:val="21"/>
              </w:rPr>
            </w:pPr>
            <w:r>
              <w:rPr>
                <w:rFonts w:hint="eastAsia" w:ascii="宋体" w:hAnsi="宋体" w:cs="宋体"/>
                <w:kern w:val="0"/>
                <w:szCs w:val="21"/>
              </w:rPr>
              <w:t>（20分）</w:t>
            </w:r>
          </w:p>
        </w:tc>
        <w:tc>
          <w:tcPr>
            <w:tcW w:w="6120" w:type="dxa"/>
            <w:vAlign w:val="center"/>
          </w:tcPr>
          <w:p w14:paraId="0D8DE043">
            <w:pPr>
              <w:spacing w:after="0" w:line="360" w:lineRule="auto"/>
              <w:rPr>
                <w:rFonts w:hint="eastAsia" w:ascii="宋体" w:hAnsi="宋体" w:cs="宋体"/>
                <w:kern w:val="0"/>
                <w:szCs w:val="21"/>
              </w:rPr>
            </w:pPr>
            <w:r>
              <w:rPr>
                <w:rFonts w:hint="eastAsia" w:ascii="宋体" w:hAnsi="宋体" w:cs="宋体"/>
                <w:kern w:val="0"/>
                <w:szCs w:val="21"/>
              </w:rPr>
              <w:t>1、获得医院在用中央空调冷水机组厂家对本项目提供售后服务技术支持声明函</w:t>
            </w:r>
            <w:r>
              <w:rPr>
                <w:rFonts w:ascii="宋体" w:hAnsi="宋体" w:cs="宋体"/>
                <w:kern w:val="0"/>
                <w:szCs w:val="21"/>
              </w:rPr>
              <w:t>，并明确服务内容和技术支持细节，</w:t>
            </w:r>
            <w:r>
              <w:rPr>
                <w:rFonts w:hint="eastAsia" w:ascii="宋体" w:hAnsi="宋体" w:cs="宋体"/>
                <w:kern w:val="0"/>
                <w:szCs w:val="21"/>
              </w:rPr>
              <w:t>提供</w:t>
            </w:r>
            <w:r>
              <w:rPr>
                <w:rFonts w:ascii="宋体" w:hAnsi="宋体" w:cs="宋体"/>
                <w:kern w:val="0"/>
                <w:szCs w:val="21"/>
              </w:rPr>
              <w:t>计</w:t>
            </w:r>
            <w:r>
              <w:rPr>
                <w:rFonts w:hint="eastAsia" w:ascii="宋体" w:hAnsi="宋体" w:cs="宋体"/>
                <w:kern w:val="0"/>
                <w:szCs w:val="21"/>
              </w:rPr>
              <w:t>10</w:t>
            </w:r>
            <w:r>
              <w:rPr>
                <w:rFonts w:ascii="宋体" w:hAnsi="宋体" w:cs="宋体"/>
                <w:kern w:val="0"/>
                <w:szCs w:val="21"/>
              </w:rPr>
              <w:t>分；未提供或</w:t>
            </w:r>
            <w:r>
              <w:rPr>
                <w:rFonts w:hint="eastAsia" w:ascii="宋体" w:hAnsi="宋体" w:cs="宋体"/>
                <w:kern w:val="0"/>
                <w:szCs w:val="21"/>
              </w:rPr>
              <w:t>声明</w:t>
            </w:r>
            <w:r>
              <w:rPr>
                <w:rFonts w:ascii="宋体" w:hAnsi="宋体" w:cs="宋体"/>
                <w:kern w:val="0"/>
                <w:szCs w:val="21"/>
              </w:rPr>
              <w:t>函不符合要求，计0分</w:t>
            </w:r>
            <w:r>
              <w:rPr>
                <w:rFonts w:hint="eastAsia" w:ascii="宋体" w:hAnsi="宋体" w:cs="宋体"/>
                <w:kern w:val="0"/>
                <w:szCs w:val="21"/>
              </w:rPr>
              <w:t>。</w:t>
            </w:r>
          </w:p>
          <w:p w14:paraId="02E9FED8">
            <w:pPr>
              <w:spacing w:after="0" w:line="360" w:lineRule="auto"/>
              <w:rPr>
                <w:rFonts w:hint="eastAsia" w:ascii="宋体" w:hAnsi="宋体" w:cs="宋体"/>
                <w:kern w:val="0"/>
                <w:szCs w:val="21"/>
                <w:lang w:eastAsia="zh-CN"/>
              </w:rPr>
            </w:pPr>
            <w:r>
              <w:rPr>
                <w:rFonts w:hint="eastAsia" w:ascii="宋体" w:hAnsi="宋体" w:cs="宋体"/>
                <w:kern w:val="0"/>
                <w:szCs w:val="21"/>
              </w:rPr>
              <w:t>2、投标人为医院在用中央空调制冷主机厂家售后服务商，服务范围包括采购需求中的机组类型，提供</w:t>
            </w:r>
            <w:r>
              <w:rPr>
                <w:rFonts w:ascii="宋体" w:hAnsi="宋体" w:cs="宋体"/>
                <w:kern w:val="0"/>
                <w:szCs w:val="21"/>
              </w:rPr>
              <w:t>计</w:t>
            </w:r>
            <w:r>
              <w:rPr>
                <w:rFonts w:hint="eastAsia" w:ascii="宋体" w:hAnsi="宋体" w:cs="宋体"/>
                <w:kern w:val="0"/>
                <w:szCs w:val="21"/>
              </w:rPr>
              <w:t>10</w:t>
            </w:r>
            <w:r>
              <w:rPr>
                <w:rFonts w:ascii="宋体" w:hAnsi="宋体" w:cs="宋体"/>
                <w:kern w:val="0"/>
                <w:szCs w:val="21"/>
              </w:rPr>
              <w:t>分；未提供或</w:t>
            </w:r>
            <w:r>
              <w:rPr>
                <w:rFonts w:hint="eastAsia" w:ascii="宋体" w:hAnsi="宋体" w:cs="宋体"/>
                <w:kern w:val="0"/>
                <w:szCs w:val="21"/>
              </w:rPr>
              <w:t>证明</w:t>
            </w:r>
            <w:r>
              <w:rPr>
                <w:rFonts w:ascii="宋体" w:hAnsi="宋体" w:cs="宋体"/>
                <w:kern w:val="0"/>
                <w:szCs w:val="21"/>
              </w:rPr>
              <w:t>不符合要求，计0分</w:t>
            </w:r>
            <w:r>
              <w:rPr>
                <w:rFonts w:hint="eastAsia" w:ascii="宋体" w:hAnsi="宋体" w:cs="宋体"/>
                <w:kern w:val="0"/>
                <w:szCs w:val="21"/>
                <w:lang w:eastAsia="zh-CN"/>
              </w:rPr>
              <w:t>。</w:t>
            </w:r>
          </w:p>
          <w:p w14:paraId="4DD1DD8F">
            <w:pPr>
              <w:spacing w:after="0" w:line="360" w:lineRule="auto"/>
              <w:rPr>
                <w:rFonts w:hint="eastAsia" w:ascii="宋体" w:hAnsi="宋体" w:cs="宋体"/>
                <w:kern w:val="0"/>
                <w:szCs w:val="21"/>
              </w:rPr>
            </w:pPr>
            <w:r>
              <w:rPr>
                <w:rFonts w:hint="eastAsia" w:ascii="宋体" w:hAnsi="宋体"/>
                <w:szCs w:val="21"/>
              </w:rPr>
              <w:t>最高计2</w:t>
            </w:r>
            <w:r>
              <w:rPr>
                <w:rFonts w:hint="eastAsia" w:ascii="宋体" w:hAnsi="宋体"/>
                <w:szCs w:val="21"/>
                <w:lang w:val="en-US" w:eastAsia="zh-CN"/>
              </w:rPr>
              <w:t>0</w:t>
            </w:r>
            <w:r>
              <w:rPr>
                <w:rFonts w:hint="eastAsia" w:ascii="宋体" w:hAnsi="宋体"/>
                <w:szCs w:val="21"/>
              </w:rPr>
              <w:t>分。</w:t>
            </w:r>
          </w:p>
          <w:p w14:paraId="473428C1">
            <w:pPr>
              <w:spacing w:after="0" w:line="360" w:lineRule="auto"/>
              <w:rPr>
                <w:rFonts w:hint="eastAsia" w:ascii="宋体" w:hAnsi="宋体" w:cs="宋体"/>
                <w:kern w:val="0"/>
                <w:szCs w:val="21"/>
              </w:rPr>
            </w:pPr>
            <w:r>
              <w:rPr>
                <w:rFonts w:hint="eastAsia" w:ascii="宋体" w:hAnsi="宋体" w:cs="宋体"/>
                <w:kern w:val="0"/>
                <w:szCs w:val="21"/>
              </w:rPr>
              <w:t>注：提供的相关证明材料需盖厂家公章，否则不计分。</w:t>
            </w:r>
          </w:p>
        </w:tc>
      </w:tr>
      <w:tr w14:paraId="5556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2" w:hRule="atLeast"/>
          <w:jc w:val="center"/>
        </w:trPr>
        <w:tc>
          <w:tcPr>
            <w:tcW w:w="1276" w:type="dxa"/>
            <w:vMerge w:val="continue"/>
            <w:vAlign w:val="center"/>
          </w:tcPr>
          <w:p w14:paraId="0C024E0E">
            <w:pPr>
              <w:spacing w:after="0" w:line="320" w:lineRule="exact"/>
              <w:jc w:val="center"/>
              <w:rPr>
                <w:rFonts w:hint="eastAsia" w:ascii="宋体" w:hAnsi="宋体"/>
                <w:szCs w:val="21"/>
              </w:rPr>
            </w:pPr>
          </w:p>
        </w:tc>
        <w:tc>
          <w:tcPr>
            <w:tcW w:w="992" w:type="dxa"/>
            <w:vAlign w:val="center"/>
          </w:tcPr>
          <w:p w14:paraId="4F7913F3">
            <w:pPr>
              <w:adjustRightInd w:val="0"/>
              <w:snapToGrid w:val="0"/>
              <w:spacing w:after="0" w:line="360" w:lineRule="auto"/>
              <w:rPr>
                <w:rFonts w:hint="eastAsia" w:ascii="宋体" w:hAnsi="宋体"/>
                <w:szCs w:val="21"/>
              </w:rPr>
            </w:pPr>
            <w:r>
              <w:rPr>
                <w:rFonts w:hint="eastAsia" w:ascii="宋体" w:hAnsi="宋体"/>
                <w:szCs w:val="21"/>
              </w:rPr>
              <w:t>人员配备</w:t>
            </w:r>
          </w:p>
          <w:p w14:paraId="72FF3933">
            <w:pPr>
              <w:adjustRightInd w:val="0"/>
              <w:snapToGrid w:val="0"/>
              <w:spacing w:after="0" w:line="360" w:lineRule="auto"/>
              <w:rPr>
                <w:rFonts w:hint="eastAsia" w:ascii="宋体" w:hAnsi="宋体"/>
                <w:szCs w:val="21"/>
              </w:rPr>
            </w:pPr>
            <w:r>
              <w:rPr>
                <w:rFonts w:hint="eastAsia" w:ascii="宋体" w:hAnsi="宋体"/>
                <w:szCs w:val="21"/>
              </w:rPr>
              <w:t>（25分）</w:t>
            </w:r>
          </w:p>
        </w:tc>
        <w:tc>
          <w:tcPr>
            <w:tcW w:w="6120" w:type="dxa"/>
            <w:vAlign w:val="center"/>
          </w:tcPr>
          <w:p w14:paraId="44425742">
            <w:pPr>
              <w:spacing w:after="0" w:line="360" w:lineRule="auto"/>
              <w:rPr>
                <w:rFonts w:hint="eastAsia" w:ascii="宋体" w:hAnsi="宋体"/>
                <w:szCs w:val="21"/>
              </w:rPr>
            </w:pPr>
            <w:r>
              <w:rPr>
                <w:rFonts w:hint="eastAsia" w:ascii="宋体" w:hAnsi="宋体"/>
                <w:szCs w:val="21"/>
              </w:rPr>
              <w:t>1、拟配备项目团队中项目负责人（项目授权代表）需具有暖通空调、清洗技能证书，每提供一个计2.5分，最高计5分。</w:t>
            </w:r>
          </w:p>
          <w:p w14:paraId="401A5106">
            <w:pPr>
              <w:spacing w:after="0" w:line="360" w:lineRule="auto"/>
              <w:rPr>
                <w:rFonts w:hint="eastAsia" w:ascii="宋体" w:hAnsi="宋体"/>
                <w:szCs w:val="21"/>
              </w:rPr>
            </w:pPr>
            <w:r>
              <w:rPr>
                <w:rFonts w:hint="eastAsia" w:ascii="宋体" w:hAnsi="宋体"/>
                <w:szCs w:val="21"/>
              </w:rPr>
              <w:t>2、拟配备项目团队服务人员≥3,服务人员需持有制冷与空调作业证和电工作业证，服务人员满足条件计10分，未提供或提供不全计0分</w:t>
            </w:r>
            <w:r>
              <w:rPr>
                <w:rFonts w:hint="eastAsia" w:ascii="宋体" w:hAnsi="宋体" w:cs="宋体"/>
                <w:szCs w:val="21"/>
              </w:rPr>
              <w:t>，</w:t>
            </w:r>
            <w:r>
              <w:rPr>
                <w:rFonts w:hint="eastAsia" w:ascii="宋体" w:hAnsi="宋体"/>
                <w:szCs w:val="21"/>
              </w:rPr>
              <w:t>最高计10分。</w:t>
            </w:r>
          </w:p>
          <w:p w14:paraId="4CA3290C">
            <w:pPr>
              <w:pStyle w:val="24"/>
              <w:spacing w:after="0" w:line="360" w:lineRule="auto"/>
              <w:ind w:left="0" w:leftChars="0" w:firstLine="0" w:firstLineChars="0"/>
              <w:rPr>
                <w:rFonts w:hint="eastAsia" w:ascii="宋体" w:hAnsi="宋体" w:cs="宋体"/>
                <w:szCs w:val="21"/>
              </w:rPr>
            </w:pPr>
            <w:r>
              <w:rPr>
                <w:rFonts w:hint="eastAsia" w:ascii="宋体" w:hAnsi="宋体"/>
                <w:szCs w:val="21"/>
              </w:rPr>
              <w:t>3、拟配备项目团队中</w:t>
            </w:r>
            <w:r>
              <w:rPr>
                <w:rFonts w:hint="eastAsia" w:ascii="宋体" w:hAnsi="宋体" w:cs="宋体"/>
                <w:szCs w:val="21"/>
              </w:rPr>
              <w:t>项目服务人员中同一维修人员同时持有国家相关部门颁发的制冷与空调作业证、电工作业证和焊接与热切割作业证、高空作业证，计10分，</w:t>
            </w:r>
            <w:r>
              <w:rPr>
                <w:rFonts w:hint="eastAsia" w:ascii="宋体" w:hAnsi="宋体"/>
                <w:szCs w:val="21"/>
              </w:rPr>
              <w:t>未提供或提供不全计0分</w:t>
            </w:r>
            <w:r>
              <w:rPr>
                <w:rFonts w:hint="eastAsia" w:ascii="宋体" w:hAnsi="宋体" w:cs="宋体"/>
                <w:szCs w:val="21"/>
              </w:rPr>
              <w:t>，最高计10分。</w:t>
            </w:r>
          </w:p>
          <w:p w14:paraId="2A6A9158">
            <w:pPr>
              <w:pStyle w:val="20"/>
              <w:spacing w:after="0" w:line="360" w:lineRule="auto"/>
              <w:ind w:firstLine="0"/>
              <w:rPr>
                <w:rFonts w:hint="eastAsia" w:ascii="宋体" w:hAnsi="宋体"/>
                <w:sz w:val="21"/>
                <w:szCs w:val="21"/>
              </w:rPr>
            </w:pPr>
            <w:r>
              <w:rPr>
                <w:rFonts w:hint="eastAsia" w:ascii="宋体" w:hAnsi="宋体"/>
                <w:kern w:val="2"/>
                <w:sz w:val="21"/>
                <w:szCs w:val="21"/>
              </w:rPr>
              <w:t>注：投标单位须提供近3个月内为服务人员缴纳社会保险的凭证，提供有效期内的证件复印件，相关证明文件均需加盖单位章，否则不计分。服务人员证件不重复计分，只计一次最高分。</w:t>
            </w:r>
          </w:p>
        </w:tc>
      </w:tr>
      <w:tr w14:paraId="2005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2" w:hRule="atLeast"/>
          <w:jc w:val="center"/>
        </w:trPr>
        <w:tc>
          <w:tcPr>
            <w:tcW w:w="1276" w:type="dxa"/>
            <w:vMerge w:val="continue"/>
            <w:vAlign w:val="center"/>
          </w:tcPr>
          <w:p w14:paraId="147C7C3A">
            <w:pPr>
              <w:spacing w:line="320" w:lineRule="exact"/>
              <w:jc w:val="center"/>
              <w:rPr>
                <w:rFonts w:hint="eastAsia" w:ascii="宋体" w:hAnsi="宋体"/>
                <w:szCs w:val="21"/>
              </w:rPr>
            </w:pPr>
          </w:p>
        </w:tc>
        <w:tc>
          <w:tcPr>
            <w:tcW w:w="992" w:type="dxa"/>
            <w:vAlign w:val="center"/>
          </w:tcPr>
          <w:p w14:paraId="725564D8">
            <w:pPr>
              <w:adjustRightInd w:val="0"/>
              <w:snapToGrid w:val="0"/>
              <w:spacing w:after="0" w:line="360" w:lineRule="auto"/>
              <w:rPr>
                <w:rFonts w:hint="eastAsia" w:ascii="宋体" w:hAnsi="宋体"/>
                <w:szCs w:val="21"/>
              </w:rPr>
            </w:pPr>
            <w:r>
              <w:rPr>
                <w:rFonts w:hint="eastAsia" w:ascii="宋体" w:hAnsi="宋体"/>
                <w:szCs w:val="21"/>
              </w:rPr>
              <w:t>采购需求响应</w:t>
            </w:r>
          </w:p>
          <w:p w14:paraId="06B674BF">
            <w:pPr>
              <w:adjustRightInd w:val="0"/>
              <w:snapToGrid w:val="0"/>
              <w:spacing w:after="0" w:line="360" w:lineRule="auto"/>
              <w:rPr>
                <w:rFonts w:hint="eastAsia" w:ascii="宋体" w:hAnsi="宋体"/>
                <w:szCs w:val="21"/>
              </w:rPr>
            </w:pPr>
            <w:r>
              <w:rPr>
                <w:rFonts w:hint="eastAsia" w:ascii="宋体" w:hAnsi="宋体"/>
                <w:szCs w:val="21"/>
              </w:rPr>
              <w:t>（5分）</w:t>
            </w:r>
          </w:p>
        </w:tc>
        <w:tc>
          <w:tcPr>
            <w:tcW w:w="6120" w:type="dxa"/>
            <w:vAlign w:val="center"/>
          </w:tcPr>
          <w:p w14:paraId="20A9754B">
            <w:pPr>
              <w:spacing w:after="0" w:line="360" w:lineRule="auto"/>
              <w:jc w:val="left"/>
              <w:rPr>
                <w:rFonts w:hint="eastAsia" w:ascii="宋体" w:hAnsi="宋体"/>
                <w:szCs w:val="21"/>
              </w:rPr>
            </w:pPr>
            <w:r>
              <w:rPr>
                <w:rFonts w:hint="eastAsia" w:ascii="宋体" w:hAnsi="宋体"/>
                <w:szCs w:val="21"/>
              </w:rPr>
              <w:t>完全满足招标文件一般技术和商务条款的计5分；每负偏离（如应答时缺项，则视同负偏离处理）一项扣1分，扣完为止。</w:t>
            </w:r>
          </w:p>
        </w:tc>
      </w:tr>
    </w:tbl>
    <w:p w14:paraId="0C67E28A">
      <w:pPr>
        <w:adjustRightInd w:val="0"/>
        <w:snapToGrid w:val="0"/>
        <w:spacing w:before="156" w:beforeLines="50" w:line="360" w:lineRule="auto"/>
        <w:jc w:val="center"/>
        <w:rPr>
          <w:rFonts w:hint="eastAsia" w:ascii="宋体" w:hAnsi="宋体"/>
          <w:b/>
          <w:bCs/>
          <w:szCs w:val="21"/>
        </w:rPr>
      </w:pPr>
      <w:r>
        <w:rPr>
          <w:rFonts w:hint="eastAsia" w:ascii="宋体" w:hAnsi="宋体"/>
          <w:b/>
          <w:bCs/>
          <w:szCs w:val="21"/>
        </w:rPr>
        <w:t>附表1.3商务部分评审标准表</w:t>
      </w:r>
    </w:p>
    <w:tbl>
      <w:tblPr>
        <w:tblStyle w:val="15"/>
        <w:tblW w:w="8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3"/>
        <w:gridCol w:w="1134"/>
        <w:gridCol w:w="6019"/>
      </w:tblGrid>
      <w:tr w14:paraId="5C9A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jc w:val="center"/>
        </w:trPr>
        <w:tc>
          <w:tcPr>
            <w:tcW w:w="1413" w:type="dxa"/>
            <w:vAlign w:val="center"/>
          </w:tcPr>
          <w:p w14:paraId="7E4B09EA">
            <w:pPr>
              <w:adjustRightInd w:val="0"/>
              <w:snapToGrid w:val="0"/>
              <w:spacing w:after="0" w:line="360" w:lineRule="auto"/>
              <w:jc w:val="center"/>
              <w:rPr>
                <w:rFonts w:hint="eastAsia" w:ascii="宋体" w:hAnsi="宋体"/>
                <w:b/>
                <w:szCs w:val="21"/>
              </w:rPr>
            </w:pPr>
            <w:r>
              <w:rPr>
                <w:rFonts w:hint="eastAsia" w:ascii="宋体" w:hAnsi="宋体"/>
                <w:b/>
                <w:szCs w:val="21"/>
              </w:rPr>
              <w:t>评标因素</w:t>
            </w:r>
          </w:p>
          <w:p w14:paraId="765195A5">
            <w:pPr>
              <w:adjustRightInd w:val="0"/>
              <w:snapToGrid w:val="0"/>
              <w:spacing w:after="0" w:line="360" w:lineRule="auto"/>
              <w:jc w:val="center"/>
              <w:rPr>
                <w:rFonts w:hint="eastAsia" w:ascii="宋体" w:hAnsi="宋体"/>
                <w:b/>
                <w:szCs w:val="21"/>
              </w:rPr>
            </w:pPr>
            <w:r>
              <w:rPr>
                <w:rFonts w:hint="eastAsia" w:ascii="宋体" w:hAnsi="宋体"/>
                <w:b/>
                <w:szCs w:val="21"/>
              </w:rPr>
              <w:t>（分值）</w:t>
            </w:r>
          </w:p>
        </w:tc>
        <w:tc>
          <w:tcPr>
            <w:tcW w:w="7153" w:type="dxa"/>
            <w:gridSpan w:val="2"/>
            <w:vAlign w:val="center"/>
          </w:tcPr>
          <w:p w14:paraId="32E6D586">
            <w:pPr>
              <w:adjustRightInd w:val="0"/>
              <w:snapToGrid w:val="0"/>
              <w:spacing w:after="0" w:line="360" w:lineRule="auto"/>
              <w:jc w:val="center"/>
              <w:rPr>
                <w:rFonts w:hint="eastAsia" w:ascii="宋体" w:hAnsi="宋体"/>
                <w:b/>
                <w:szCs w:val="21"/>
              </w:rPr>
            </w:pPr>
            <w:r>
              <w:rPr>
                <w:rFonts w:hint="eastAsia" w:ascii="宋体" w:hAnsi="宋体"/>
                <w:b/>
                <w:szCs w:val="21"/>
              </w:rPr>
              <w:t>评标标准</w:t>
            </w:r>
          </w:p>
        </w:tc>
      </w:tr>
      <w:tr w14:paraId="78856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4" w:hRule="atLeast"/>
          <w:jc w:val="center"/>
        </w:trPr>
        <w:tc>
          <w:tcPr>
            <w:tcW w:w="1413" w:type="dxa"/>
            <w:vMerge w:val="restart"/>
            <w:vAlign w:val="center"/>
          </w:tcPr>
          <w:p w14:paraId="1407EC1E">
            <w:pPr>
              <w:pStyle w:val="22"/>
              <w:ind w:firstLine="0" w:firstLineChars="0"/>
              <w:jc w:val="center"/>
              <w:rPr>
                <w:rFonts w:hint="eastAsia" w:ascii="宋体" w:hAnsi="宋体" w:cs="宋体"/>
                <w:kern w:val="0"/>
              </w:rPr>
            </w:pPr>
            <w:r>
              <w:rPr>
                <w:rFonts w:hint="eastAsia" w:ascii="宋体" w:hAnsi="宋体" w:cs="宋体"/>
                <w:kern w:val="0"/>
              </w:rPr>
              <w:t>商务部分</w:t>
            </w:r>
          </w:p>
          <w:p w14:paraId="0EFA023C">
            <w:pPr>
              <w:pStyle w:val="22"/>
              <w:ind w:firstLine="0" w:firstLineChars="0"/>
              <w:jc w:val="center"/>
              <w:rPr>
                <w:rFonts w:hint="eastAsia" w:ascii="宋体" w:hAnsi="宋体" w:cs="宋体"/>
                <w:kern w:val="0"/>
              </w:rPr>
            </w:pPr>
            <w:r>
              <w:rPr>
                <w:rFonts w:hint="eastAsia" w:ascii="宋体" w:hAnsi="宋体" w:cs="宋体"/>
                <w:kern w:val="0"/>
              </w:rPr>
              <w:t>（F3=100分）</w:t>
            </w:r>
          </w:p>
        </w:tc>
        <w:tc>
          <w:tcPr>
            <w:tcW w:w="1134" w:type="dxa"/>
            <w:vAlign w:val="center"/>
          </w:tcPr>
          <w:p w14:paraId="25CC4B2E">
            <w:pPr>
              <w:pStyle w:val="29"/>
              <w:spacing w:after="0" w:line="360" w:lineRule="auto"/>
              <w:rPr>
                <w:rFonts w:hint="eastAsia" w:ascii="宋体" w:hAnsi="宋体" w:eastAsia="宋体"/>
                <w:kern w:val="2"/>
                <w:sz w:val="21"/>
                <w:szCs w:val="21"/>
              </w:rPr>
            </w:pPr>
            <w:r>
              <w:rPr>
                <w:rFonts w:hint="eastAsia" w:ascii="宋体" w:hAnsi="宋体" w:eastAsia="宋体"/>
                <w:kern w:val="2"/>
                <w:sz w:val="21"/>
                <w:szCs w:val="21"/>
              </w:rPr>
              <w:t>企业资质（40分）</w:t>
            </w:r>
          </w:p>
          <w:p w14:paraId="28346847">
            <w:pPr>
              <w:pStyle w:val="29"/>
              <w:spacing w:after="0" w:line="360" w:lineRule="auto"/>
              <w:rPr>
                <w:rFonts w:hint="eastAsia" w:ascii="宋体" w:hAnsi="宋体" w:eastAsia="宋体"/>
                <w:kern w:val="2"/>
                <w:sz w:val="21"/>
                <w:szCs w:val="21"/>
              </w:rPr>
            </w:pPr>
          </w:p>
        </w:tc>
        <w:tc>
          <w:tcPr>
            <w:tcW w:w="6019" w:type="dxa"/>
            <w:vAlign w:val="center"/>
          </w:tcPr>
          <w:p w14:paraId="7D913345">
            <w:pPr>
              <w:spacing w:after="0" w:line="360" w:lineRule="auto"/>
              <w:rPr>
                <w:rFonts w:hint="eastAsia" w:ascii="宋体" w:hAnsi="宋体"/>
                <w:szCs w:val="21"/>
              </w:rPr>
            </w:pPr>
            <w:r>
              <w:rPr>
                <w:rFonts w:hint="eastAsia" w:ascii="宋体" w:hAnsi="宋体"/>
                <w:szCs w:val="21"/>
              </w:rPr>
              <w:t>1、具有中国制冷空调行业维修安装企业能力等级证书，制冷空调A类I级计15分，A类II级计10分，A类III级计5分，未提供计0分，最高计15分。</w:t>
            </w:r>
          </w:p>
          <w:p w14:paraId="4668E935">
            <w:pPr>
              <w:spacing w:after="0" w:line="360" w:lineRule="auto"/>
              <w:rPr>
                <w:rFonts w:hint="eastAsia" w:ascii="宋体" w:hAnsi="宋体"/>
                <w:szCs w:val="21"/>
              </w:rPr>
            </w:pPr>
            <w:r>
              <w:rPr>
                <w:rFonts w:hint="eastAsia" w:ascii="宋体" w:hAnsi="宋体"/>
                <w:szCs w:val="21"/>
              </w:rPr>
              <w:t>2、具有空调清洗资质证书，计5分，未提供计0分。</w:t>
            </w:r>
          </w:p>
          <w:p w14:paraId="508801F1">
            <w:pPr>
              <w:spacing w:after="0" w:line="360" w:lineRule="auto"/>
              <w:rPr>
                <w:rFonts w:hint="eastAsia" w:ascii="宋体" w:hAnsi="宋体"/>
                <w:szCs w:val="21"/>
              </w:rPr>
            </w:pPr>
            <w:r>
              <w:rPr>
                <w:rFonts w:hint="eastAsia" w:ascii="宋体" w:hAnsi="宋体"/>
                <w:szCs w:val="21"/>
              </w:rPr>
              <w:t>3、提供本单位持证上岗服务人员参保雇主责任险凭证，每个计5分，未提供计0分，最高计20分。</w:t>
            </w:r>
          </w:p>
          <w:p w14:paraId="7B86AC1A">
            <w:pPr>
              <w:spacing w:after="0" w:line="360" w:lineRule="auto"/>
              <w:rPr>
                <w:rFonts w:hint="eastAsia" w:ascii="宋体" w:hAnsi="宋体"/>
                <w:szCs w:val="21"/>
              </w:rPr>
            </w:pPr>
            <w:r>
              <w:rPr>
                <w:rFonts w:hint="eastAsia" w:ascii="宋体" w:hAnsi="宋体"/>
                <w:szCs w:val="21"/>
              </w:rPr>
              <w:t>注：提供有效期内的证书复印件并加盖单位章，提供有效的参保凭证复印件加盖单位章，否则不计分。</w:t>
            </w:r>
          </w:p>
        </w:tc>
      </w:tr>
      <w:tr w14:paraId="03FC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9" w:hRule="atLeast"/>
          <w:jc w:val="center"/>
        </w:trPr>
        <w:tc>
          <w:tcPr>
            <w:tcW w:w="1413" w:type="dxa"/>
            <w:vMerge w:val="continue"/>
            <w:vAlign w:val="center"/>
          </w:tcPr>
          <w:p w14:paraId="50B1A3A6">
            <w:pPr>
              <w:pStyle w:val="22"/>
              <w:ind w:firstLine="0" w:firstLineChars="0"/>
              <w:jc w:val="center"/>
              <w:rPr>
                <w:rFonts w:hint="eastAsia" w:ascii="宋体" w:hAnsi="宋体" w:cs="宋体"/>
                <w:kern w:val="0"/>
              </w:rPr>
            </w:pPr>
          </w:p>
        </w:tc>
        <w:tc>
          <w:tcPr>
            <w:tcW w:w="1134" w:type="dxa"/>
            <w:vAlign w:val="center"/>
          </w:tcPr>
          <w:p w14:paraId="49E00466">
            <w:pPr>
              <w:pStyle w:val="29"/>
              <w:spacing w:after="0" w:line="360" w:lineRule="auto"/>
              <w:rPr>
                <w:rFonts w:hint="eastAsia" w:ascii="宋体" w:hAnsi="宋体" w:eastAsia="宋体"/>
                <w:kern w:val="2"/>
                <w:sz w:val="21"/>
                <w:szCs w:val="21"/>
              </w:rPr>
            </w:pPr>
            <w:r>
              <w:rPr>
                <w:rFonts w:hint="eastAsia" w:ascii="宋体" w:hAnsi="宋体" w:eastAsia="宋体"/>
                <w:kern w:val="2"/>
                <w:sz w:val="21"/>
                <w:szCs w:val="21"/>
              </w:rPr>
              <w:t>体系认证（30分）</w:t>
            </w:r>
          </w:p>
        </w:tc>
        <w:tc>
          <w:tcPr>
            <w:tcW w:w="6019" w:type="dxa"/>
            <w:vAlign w:val="center"/>
          </w:tcPr>
          <w:p w14:paraId="3215A8E1">
            <w:pPr>
              <w:spacing w:after="0" w:line="360" w:lineRule="auto"/>
              <w:rPr>
                <w:rFonts w:hint="eastAsia" w:ascii="宋体" w:hAnsi="宋体"/>
                <w:szCs w:val="21"/>
              </w:rPr>
            </w:pPr>
            <w:r>
              <w:rPr>
                <w:rFonts w:hint="eastAsia" w:ascii="宋体" w:hAnsi="宋体"/>
                <w:szCs w:val="21"/>
              </w:rPr>
              <w:t>具有IS09001质量管理体系（认证范围含空调售后服务）、IS014001环境管理管理体系（认证范围含空调售后服务）、IS045001职业健康安全管理体系（认证范围含空调售后服务），每个计10分，未提供计0分，最高30分。</w:t>
            </w:r>
          </w:p>
        </w:tc>
      </w:tr>
      <w:tr w14:paraId="1D78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1413" w:type="dxa"/>
            <w:vMerge w:val="continue"/>
            <w:vAlign w:val="center"/>
          </w:tcPr>
          <w:p w14:paraId="60C646BC">
            <w:pPr>
              <w:pStyle w:val="22"/>
              <w:ind w:firstLine="0" w:firstLineChars="0"/>
              <w:jc w:val="center"/>
              <w:rPr>
                <w:rFonts w:hint="eastAsia" w:ascii="宋体" w:hAnsi="宋体" w:cs="宋体"/>
                <w:kern w:val="0"/>
              </w:rPr>
            </w:pPr>
          </w:p>
        </w:tc>
        <w:tc>
          <w:tcPr>
            <w:tcW w:w="1134" w:type="dxa"/>
            <w:vAlign w:val="center"/>
          </w:tcPr>
          <w:p w14:paraId="31948B37">
            <w:pPr>
              <w:pStyle w:val="29"/>
              <w:spacing w:after="0" w:line="360" w:lineRule="auto"/>
              <w:rPr>
                <w:rFonts w:hint="eastAsia" w:ascii="宋体" w:hAnsi="宋体" w:eastAsia="宋体"/>
                <w:kern w:val="2"/>
                <w:sz w:val="21"/>
                <w:szCs w:val="21"/>
              </w:rPr>
            </w:pPr>
            <w:r>
              <w:rPr>
                <w:rFonts w:hint="eastAsia" w:ascii="宋体" w:hAnsi="宋体" w:eastAsia="宋体"/>
                <w:kern w:val="2"/>
                <w:sz w:val="21"/>
                <w:szCs w:val="21"/>
              </w:rPr>
              <w:t>类似业绩（30分）</w:t>
            </w:r>
          </w:p>
        </w:tc>
        <w:tc>
          <w:tcPr>
            <w:tcW w:w="6019" w:type="dxa"/>
            <w:vAlign w:val="center"/>
          </w:tcPr>
          <w:p w14:paraId="2AAD8C8E">
            <w:pPr>
              <w:spacing w:after="0" w:line="360" w:lineRule="auto"/>
              <w:rPr>
                <w:rFonts w:hint="eastAsia" w:ascii="宋体" w:hAnsi="宋体" w:cs="宋体"/>
                <w:szCs w:val="21"/>
              </w:rPr>
            </w:pPr>
            <w:r>
              <w:rPr>
                <w:rFonts w:hint="eastAsia" w:ascii="宋体" w:hAnsi="宋体"/>
                <w:szCs w:val="21"/>
              </w:rPr>
              <w:t>提供2023年4月以来</w:t>
            </w:r>
            <w:r>
              <w:rPr>
                <w:rFonts w:hint="eastAsia" w:ascii="宋体" w:hAnsi="宋体" w:cs="宋体"/>
                <w:szCs w:val="21"/>
              </w:rPr>
              <w:t>中央空调系统维保项目业绩，每份合同计</w:t>
            </w:r>
            <w:r>
              <w:rPr>
                <w:rFonts w:ascii="宋体" w:hAnsi="宋体" w:cs="宋体"/>
                <w:szCs w:val="21"/>
              </w:rPr>
              <w:t>10</w:t>
            </w:r>
            <w:r>
              <w:rPr>
                <w:rFonts w:hint="eastAsia" w:ascii="宋体" w:hAnsi="宋体" w:cs="宋体"/>
                <w:szCs w:val="21"/>
              </w:rPr>
              <w:t>分，最高计30分。</w:t>
            </w:r>
          </w:p>
          <w:p w14:paraId="5EF5F9AD">
            <w:pPr>
              <w:spacing w:after="0" w:line="360" w:lineRule="auto"/>
              <w:rPr>
                <w:rFonts w:hint="eastAsia" w:ascii="宋体" w:hAnsi="宋体"/>
                <w:szCs w:val="21"/>
              </w:rPr>
            </w:pPr>
            <w:r>
              <w:rPr>
                <w:rFonts w:hint="eastAsia" w:ascii="宋体" w:hAnsi="宋体"/>
                <w:szCs w:val="21"/>
              </w:rPr>
              <w:t>提供清晰有效的合同或合同复印件并加盖公章。</w:t>
            </w:r>
            <w:r>
              <w:rPr>
                <w:rFonts w:hint="eastAsia" w:ascii="宋体" w:hAnsi="宋体" w:cs="宋体"/>
                <w:szCs w:val="21"/>
              </w:rPr>
              <w:t>提供同一家单位有多份类似合同的，业绩不重复计分，只计一次分。</w:t>
            </w:r>
          </w:p>
        </w:tc>
      </w:tr>
    </w:tbl>
    <w:p w14:paraId="4834774E">
      <w:pPr>
        <w:spacing w:line="360" w:lineRule="auto"/>
        <w:rPr>
          <w:rFonts w:hint="eastAsia" w:ascii="宋体" w:hAnsi="宋体"/>
        </w:rPr>
      </w:pPr>
      <w:r>
        <w:rPr>
          <w:rFonts w:hint="eastAsia" w:ascii="宋体" w:hAnsi="宋体"/>
        </w:rPr>
        <w:t>评委评分=F1×A1+F2×A2+……+Fn×An</w:t>
      </w:r>
    </w:p>
    <w:p w14:paraId="1FD1B764">
      <w:pPr>
        <w:spacing w:line="360" w:lineRule="auto"/>
        <w:rPr>
          <w:rFonts w:hint="eastAsia" w:ascii="宋体" w:hAnsi="宋体"/>
        </w:rPr>
      </w:pPr>
      <w:r>
        <w:rPr>
          <w:rFonts w:hint="eastAsia" w:ascii="宋体" w:hAnsi="宋体"/>
        </w:rPr>
        <w:t>A1、A2……An分别为各项评分因素所占的权值（A1+A2+……An=1）</w:t>
      </w:r>
    </w:p>
    <w:p w14:paraId="6B117A52">
      <w:pPr>
        <w:spacing w:line="360" w:lineRule="auto"/>
        <w:rPr>
          <w:rFonts w:hint="eastAsia" w:ascii="宋体" w:hAnsi="宋体"/>
        </w:rPr>
      </w:pPr>
      <w:r>
        <w:rPr>
          <w:rFonts w:hint="eastAsia" w:ascii="宋体" w:hAnsi="宋体"/>
        </w:rPr>
        <w:t>推荐中标候选人方式：以综合得分高低顺序排名，得分最高的为第一成交候选人。</w:t>
      </w:r>
    </w:p>
    <w:p w14:paraId="5C8D58D5">
      <w:pPr>
        <w:spacing w:line="360" w:lineRule="auto"/>
        <w:rPr>
          <w:rFonts w:hint="eastAsia"/>
          <w:b/>
          <w:bCs/>
          <w:color w:val="000000"/>
          <w:sz w:val="30"/>
          <w:szCs w:val="30"/>
        </w:rPr>
      </w:pPr>
      <w:r>
        <w:rPr>
          <w:rFonts w:hint="eastAsia" w:ascii="宋体" w:hAnsi="宋体"/>
        </w:rPr>
        <w:t>说明1、计算过程中，算术平均值保留2位小数（百分比亦取2位小数），第三位小数四舍五入。2、投标人的最终得分为：所有评委对其评分的算术平均值。</w:t>
      </w:r>
      <w:bookmarkStart w:id="4" w:name="_Hlk158937828"/>
    </w:p>
    <w:bookmarkEnd w:id="4"/>
    <w:p w14:paraId="4F0B6473">
      <w:pPr>
        <w:jc w:val="center"/>
        <w:rPr>
          <w:rFonts w:hint="eastAsia" w:ascii="仿宋" w:hAnsi="仿宋" w:eastAsia="仿宋" w:cs="仿宋"/>
          <w:sz w:val="24"/>
          <w:szCs w:val="24"/>
        </w:rPr>
      </w:pPr>
      <w:r>
        <w:rPr>
          <w:rFonts w:hint="eastAsia" w:ascii="仿宋" w:hAnsi="仿宋" w:eastAsia="仿宋" w:cs="仿宋"/>
          <w:sz w:val="24"/>
          <w:szCs w:val="24"/>
        </w:rPr>
        <w:br w:type="page"/>
      </w:r>
    </w:p>
    <w:p w14:paraId="5294AC11">
      <w:pPr>
        <w:jc w:val="center"/>
        <w:rPr>
          <w:rFonts w:hint="eastAsia" w:ascii="仿宋" w:hAnsi="仿宋" w:eastAsia="仿宋" w:cs="仿宋"/>
          <w:sz w:val="24"/>
          <w:szCs w:val="24"/>
        </w:rPr>
      </w:pPr>
    </w:p>
    <w:p w14:paraId="6F76C45F">
      <w:pPr>
        <w:pStyle w:val="4"/>
        <w:numPr>
          <w:ilvl w:val="0"/>
          <w:numId w:val="0"/>
        </w:numPr>
        <w:spacing w:line="240" w:lineRule="auto"/>
        <w:ind w:left="2940" w:leftChars="0"/>
        <w:jc w:val="both"/>
        <w:rPr>
          <w:rFonts w:hint="eastAsia" w:ascii="宋体" w:hAnsi="宋体" w:cs="宋体"/>
          <w:color w:val="auto"/>
          <w:sz w:val="30"/>
          <w:szCs w:val="30"/>
        </w:rPr>
      </w:pPr>
      <w:bookmarkStart w:id="5"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7A4E95C4">
      <w:pPr>
        <w:pStyle w:val="4"/>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13CAE84F">
      <w:pPr>
        <w:rPr>
          <w:rFonts w:hint="eastAsia" w:ascii="宋体" w:hAnsi="宋体" w:cs="宋体"/>
          <w:color w:val="auto"/>
        </w:rPr>
      </w:pPr>
    </w:p>
    <w:bookmarkEnd w:id="5"/>
    <w:p w14:paraId="09E4C51D">
      <w:pPr>
        <w:rPr>
          <w:rFonts w:hint="eastAsia"/>
          <w:color w:val="auto"/>
        </w:rPr>
      </w:pPr>
    </w:p>
    <w:p w14:paraId="37CD40BF">
      <w:pPr>
        <w:jc w:val="center"/>
        <w:rPr>
          <w:b/>
          <w:color w:val="auto"/>
          <w:sz w:val="24"/>
        </w:rPr>
      </w:pPr>
      <w:r>
        <w:rPr>
          <w:b/>
          <w:color w:val="auto"/>
          <w:sz w:val="28"/>
          <w:szCs w:val="28"/>
        </w:rPr>
        <w:t>第一部分、开标一览表</w:t>
      </w:r>
    </w:p>
    <w:p w14:paraId="6B1338EE">
      <w:pPr>
        <w:jc w:val="center"/>
        <w:rPr>
          <w:b/>
          <w:color w:val="auto"/>
          <w:sz w:val="24"/>
        </w:rPr>
      </w:pPr>
    </w:p>
    <w:p w14:paraId="3D3C4477">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75BF73B1">
      <w:pPr>
        <w:pStyle w:val="23"/>
        <w:rPr>
          <w:color w:val="auto"/>
        </w:rPr>
      </w:pPr>
    </w:p>
    <w:p w14:paraId="7D0A891F">
      <w:pPr>
        <w:adjustRightInd w:val="0"/>
        <w:snapToGrid w:val="0"/>
        <w:spacing w:line="360" w:lineRule="auto"/>
        <w:jc w:val="center"/>
        <w:rPr>
          <w:rFonts w:hint="eastAsia" w:ascii="宋体" w:hAnsi="宋体" w:cs="宋体"/>
          <w:b/>
          <w:color w:val="auto"/>
          <w:sz w:val="28"/>
          <w:szCs w:val="28"/>
        </w:rPr>
      </w:pPr>
    </w:p>
    <w:p w14:paraId="62BF4973">
      <w:pPr>
        <w:adjustRightInd w:val="0"/>
        <w:snapToGrid w:val="0"/>
        <w:spacing w:line="360" w:lineRule="auto"/>
        <w:jc w:val="center"/>
        <w:rPr>
          <w:rFonts w:hint="eastAsia" w:ascii="宋体" w:hAnsi="宋体" w:cs="宋体"/>
          <w:b/>
          <w:color w:val="auto"/>
          <w:sz w:val="28"/>
          <w:szCs w:val="28"/>
        </w:rPr>
      </w:pPr>
    </w:p>
    <w:p w14:paraId="0BBB54E5">
      <w:pPr>
        <w:adjustRightInd w:val="0"/>
        <w:snapToGrid w:val="0"/>
        <w:spacing w:line="360" w:lineRule="auto"/>
        <w:jc w:val="center"/>
        <w:rPr>
          <w:rFonts w:hint="eastAsia" w:ascii="宋体" w:hAnsi="宋体" w:cs="宋体"/>
          <w:b/>
          <w:color w:val="auto"/>
          <w:sz w:val="28"/>
          <w:szCs w:val="28"/>
        </w:rPr>
      </w:pPr>
    </w:p>
    <w:p w14:paraId="4CE6E22F">
      <w:pPr>
        <w:adjustRightInd w:val="0"/>
        <w:snapToGrid w:val="0"/>
        <w:spacing w:line="360" w:lineRule="auto"/>
        <w:jc w:val="center"/>
        <w:rPr>
          <w:rFonts w:hint="eastAsia" w:ascii="宋体" w:hAnsi="宋体" w:cs="宋体"/>
          <w:b/>
          <w:color w:val="auto"/>
          <w:sz w:val="28"/>
          <w:szCs w:val="28"/>
        </w:rPr>
      </w:pPr>
    </w:p>
    <w:p w14:paraId="1982FCFC">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171996F6">
      <w:pPr>
        <w:pStyle w:val="22"/>
        <w:rPr>
          <w:rFonts w:hint="eastAsia"/>
          <w:lang w:eastAsia="zh-CN"/>
        </w:rPr>
      </w:pPr>
    </w:p>
    <w:p w14:paraId="7FDE0FEA">
      <w:pPr>
        <w:adjustRightInd w:val="0"/>
        <w:snapToGrid w:val="0"/>
        <w:spacing w:line="360" w:lineRule="auto"/>
        <w:jc w:val="center"/>
        <w:rPr>
          <w:rFonts w:hint="eastAsia" w:ascii="宋体" w:hAnsi="宋体" w:cs="宋体"/>
          <w:b/>
          <w:color w:val="auto"/>
          <w:sz w:val="24"/>
          <w:szCs w:val="20"/>
        </w:rPr>
      </w:pPr>
    </w:p>
    <w:p w14:paraId="239AF00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9A4596C">
      <w:pPr>
        <w:adjustRightInd w:val="0"/>
        <w:snapToGrid w:val="0"/>
        <w:spacing w:line="360" w:lineRule="auto"/>
        <w:rPr>
          <w:rFonts w:hint="eastAsia" w:ascii="宋体" w:hAnsi="宋体" w:cs="宋体"/>
          <w:b/>
          <w:color w:val="auto"/>
          <w:sz w:val="28"/>
          <w:szCs w:val="28"/>
        </w:rPr>
      </w:pPr>
    </w:p>
    <w:p w14:paraId="7BE53E5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4D5D1246">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58ACAEB5">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20CBF8D2">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52A99B80">
      <w:pPr>
        <w:adjustRightInd w:val="0"/>
        <w:snapToGrid w:val="0"/>
        <w:spacing w:line="360" w:lineRule="auto"/>
        <w:ind w:firstLine="480" w:firstLineChars="200"/>
        <w:rPr>
          <w:rFonts w:hint="eastAsia" w:ascii="宋体" w:hAnsi="宋体" w:cs="宋体"/>
          <w:color w:val="auto"/>
          <w:sz w:val="24"/>
        </w:rPr>
      </w:pPr>
    </w:p>
    <w:tbl>
      <w:tblPr>
        <w:tblStyle w:val="15"/>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0DF3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7FA19577">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0F0B2064">
      <w:pPr>
        <w:adjustRightInd w:val="0"/>
        <w:snapToGrid w:val="0"/>
        <w:spacing w:line="360" w:lineRule="auto"/>
        <w:rPr>
          <w:rFonts w:hint="eastAsia" w:ascii="宋体" w:hAnsi="宋体" w:cs="宋体"/>
          <w:color w:val="auto"/>
          <w:sz w:val="24"/>
        </w:rPr>
      </w:pPr>
    </w:p>
    <w:tbl>
      <w:tblPr>
        <w:tblStyle w:val="15"/>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01BA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04DE166E">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7F769BE4">
      <w:pPr>
        <w:adjustRightInd w:val="0"/>
        <w:snapToGrid w:val="0"/>
        <w:spacing w:line="360" w:lineRule="auto"/>
        <w:rPr>
          <w:rFonts w:hint="eastAsia" w:ascii="宋体" w:hAnsi="宋体" w:cs="宋体"/>
          <w:color w:val="auto"/>
          <w:sz w:val="24"/>
        </w:rPr>
      </w:pPr>
    </w:p>
    <w:p w14:paraId="12DF4C75">
      <w:pPr>
        <w:adjustRightInd w:val="0"/>
        <w:snapToGrid w:val="0"/>
        <w:spacing w:line="360" w:lineRule="auto"/>
        <w:rPr>
          <w:rFonts w:hint="eastAsia" w:ascii="宋体" w:hAnsi="宋体" w:cs="宋体"/>
          <w:color w:val="auto"/>
          <w:sz w:val="24"/>
        </w:rPr>
      </w:pPr>
    </w:p>
    <w:p w14:paraId="5D331BAC">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239D7F17">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39BA960E">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032955DF">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66EEFB55">
      <w:pPr>
        <w:adjustRightInd w:val="0"/>
        <w:snapToGrid w:val="0"/>
        <w:spacing w:line="360" w:lineRule="auto"/>
        <w:rPr>
          <w:rFonts w:hint="eastAsia" w:ascii="宋体" w:hAnsi="宋体" w:cs="宋体"/>
          <w:b/>
          <w:color w:val="auto"/>
          <w:sz w:val="28"/>
          <w:szCs w:val="28"/>
        </w:rPr>
      </w:pPr>
    </w:p>
    <w:p w14:paraId="23D97461">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D173D3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36169FC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68F540D2">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36001FAC">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6F347074">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06F1225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405C72C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6F9276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D73030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34B24CAD">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547A6804">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BFC6EF2">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054CE100">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7587F385">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DC8F09C">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5D3D85C2">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6F9A78D9">
      <w:pPr>
        <w:adjustRightInd w:val="0"/>
        <w:snapToGrid w:val="0"/>
        <w:spacing w:line="360" w:lineRule="auto"/>
        <w:jc w:val="center"/>
        <w:rPr>
          <w:rFonts w:hint="eastAsia" w:ascii="宋体" w:hAnsi="宋体" w:cs="宋体"/>
          <w:b/>
          <w:color w:val="auto"/>
          <w:sz w:val="24"/>
          <w:szCs w:val="20"/>
        </w:rPr>
      </w:pPr>
    </w:p>
    <w:p w14:paraId="00AEF35C">
      <w:pPr>
        <w:adjustRightInd w:val="0"/>
        <w:snapToGrid w:val="0"/>
        <w:spacing w:line="360" w:lineRule="auto"/>
        <w:rPr>
          <w:rFonts w:hint="eastAsia" w:ascii="宋体" w:hAnsi="宋体" w:cs="宋体"/>
          <w:b/>
          <w:color w:val="auto"/>
          <w:sz w:val="24"/>
          <w:szCs w:val="20"/>
        </w:rPr>
      </w:pPr>
    </w:p>
    <w:p w14:paraId="43C11026">
      <w:pPr>
        <w:adjustRightInd w:val="0"/>
        <w:snapToGrid w:val="0"/>
        <w:spacing w:line="360" w:lineRule="auto"/>
        <w:rPr>
          <w:rFonts w:hint="eastAsia" w:ascii="宋体" w:hAnsi="宋体" w:cs="宋体"/>
          <w:b/>
          <w:color w:val="auto"/>
          <w:sz w:val="24"/>
          <w:szCs w:val="20"/>
        </w:rPr>
      </w:pPr>
    </w:p>
    <w:p w14:paraId="1E91EA51">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7195D7F0">
      <w:pPr>
        <w:adjustRightInd w:val="0"/>
        <w:snapToGrid w:val="0"/>
        <w:spacing w:line="360" w:lineRule="auto"/>
        <w:jc w:val="center"/>
        <w:rPr>
          <w:rFonts w:hint="eastAsia" w:ascii="宋体" w:hAnsi="宋体" w:cs="宋体"/>
          <w:b/>
          <w:color w:val="auto"/>
          <w:sz w:val="24"/>
          <w:szCs w:val="20"/>
        </w:rPr>
      </w:pPr>
    </w:p>
    <w:p w14:paraId="0509E404">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6B0A1D41">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0A1DD13E">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6F09C8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62E1A2C4">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396F680D">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21294289">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7247B201">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FD2A8F8">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42B0AF2E">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5FBE94EF">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3450EFDE">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56CAA50A">
      <w:pPr>
        <w:jc w:val="left"/>
        <w:rPr>
          <w:rFonts w:hint="eastAsia" w:ascii="宋体" w:hAnsi="宋体" w:eastAsia="宋体" w:cs="Times New Roman"/>
          <w:b w:val="0"/>
          <w:bCs w:val="0"/>
          <w:color w:val="auto"/>
          <w:kern w:val="2"/>
          <w:sz w:val="24"/>
          <w:szCs w:val="24"/>
          <w:lang w:val="en-US" w:eastAsia="zh-CN" w:bidi="ar-SA"/>
        </w:rPr>
      </w:pPr>
    </w:p>
    <w:p w14:paraId="367E257E">
      <w:pPr>
        <w:jc w:val="left"/>
        <w:rPr>
          <w:rFonts w:hint="eastAsia" w:ascii="宋体" w:hAnsi="宋体" w:eastAsia="宋体" w:cs="Times New Roman"/>
          <w:b w:val="0"/>
          <w:bCs w:val="0"/>
          <w:color w:val="auto"/>
          <w:kern w:val="2"/>
          <w:sz w:val="24"/>
          <w:szCs w:val="24"/>
          <w:lang w:val="en-US" w:eastAsia="zh-CN" w:bidi="ar-SA"/>
        </w:rPr>
      </w:pPr>
    </w:p>
    <w:p w14:paraId="4278AB86">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B073AFE">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13615D52">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6" w:name="_Toc486424819"/>
      <w:bookmarkStart w:id="7" w:name="_Toc476514128"/>
    </w:p>
    <w:p w14:paraId="2315B2F5">
      <w:pPr>
        <w:pStyle w:val="22"/>
        <w:rPr>
          <w:rFonts w:hint="eastAsia"/>
          <w:lang w:eastAsia="zh-CN"/>
        </w:rPr>
      </w:pPr>
    </w:p>
    <w:p w14:paraId="78E6FD22">
      <w:pPr>
        <w:spacing w:before="120" w:beforeLines="50" w:after="120" w:afterLines="50" w:line="276" w:lineRule="auto"/>
        <w:jc w:val="center"/>
        <w:rPr>
          <w:b/>
          <w:color w:val="auto"/>
          <w:sz w:val="24"/>
        </w:rPr>
      </w:pPr>
      <w:r>
        <w:rPr>
          <w:b/>
          <w:color w:val="auto"/>
          <w:sz w:val="24"/>
        </w:rPr>
        <w:t>采购需求响应/偏离表</w:t>
      </w:r>
    </w:p>
    <w:p w14:paraId="3623F803">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5"/>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0AFD4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47B7826C">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6A9958CC">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751BAFDB">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53616095">
            <w:pPr>
              <w:adjustRightInd w:val="0"/>
              <w:snapToGrid w:val="0"/>
              <w:spacing w:before="50" w:line="360" w:lineRule="auto"/>
              <w:jc w:val="center"/>
              <w:rPr>
                <w:color w:val="auto"/>
              </w:rPr>
            </w:pPr>
            <w:r>
              <w:rPr>
                <w:color w:val="auto"/>
              </w:rPr>
              <w:t>投标文件应答</w:t>
            </w:r>
          </w:p>
        </w:tc>
        <w:tc>
          <w:tcPr>
            <w:tcW w:w="1513" w:type="dxa"/>
            <w:noWrap w:val="0"/>
            <w:vAlign w:val="center"/>
          </w:tcPr>
          <w:p w14:paraId="01BC7471">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4D270AE5">
            <w:pPr>
              <w:adjustRightInd w:val="0"/>
              <w:snapToGrid w:val="0"/>
              <w:spacing w:before="50" w:line="360" w:lineRule="auto"/>
              <w:ind w:left="-88" w:leftChars="-42"/>
              <w:jc w:val="center"/>
              <w:rPr>
                <w:color w:val="auto"/>
                <w:szCs w:val="21"/>
              </w:rPr>
            </w:pPr>
            <w:r>
              <w:rPr>
                <w:color w:val="auto"/>
                <w:szCs w:val="21"/>
              </w:rPr>
              <w:t>偏离说明</w:t>
            </w:r>
          </w:p>
        </w:tc>
      </w:tr>
      <w:tr w14:paraId="7B8E6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15F9C5E8">
            <w:pPr>
              <w:adjustRightInd w:val="0"/>
              <w:snapToGrid w:val="0"/>
              <w:spacing w:before="50" w:line="360" w:lineRule="auto"/>
              <w:ind w:left="-88" w:leftChars="-42"/>
              <w:jc w:val="center"/>
              <w:rPr>
                <w:color w:val="auto"/>
                <w:szCs w:val="21"/>
              </w:rPr>
            </w:pPr>
          </w:p>
        </w:tc>
        <w:tc>
          <w:tcPr>
            <w:tcW w:w="1877" w:type="dxa"/>
            <w:noWrap w:val="0"/>
            <w:vAlign w:val="center"/>
          </w:tcPr>
          <w:p w14:paraId="392C23DD">
            <w:pPr>
              <w:adjustRightInd w:val="0"/>
              <w:snapToGrid w:val="0"/>
              <w:spacing w:before="50" w:line="360" w:lineRule="auto"/>
              <w:ind w:left="-88" w:leftChars="-42"/>
              <w:jc w:val="center"/>
              <w:rPr>
                <w:color w:val="auto"/>
                <w:szCs w:val="21"/>
              </w:rPr>
            </w:pPr>
          </w:p>
        </w:tc>
        <w:tc>
          <w:tcPr>
            <w:tcW w:w="1671" w:type="dxa"/>
            <w:noWrap w:val="0"/>
            <w:vAlign w:val="center"/>
          </w:tcPr>
          <w:p w14:paraId="23CF0271">
            <w:pPr>
              <w:adjustRightInd w:val="0"/>
              <w:snapToGrid w:val="0"/>
              <w:spacing w:before="50" w:line="360" w:lineRule="auto"/>
              <w:ind w:left="-88" w:leftChars="-42"/>
              <w:jc w:val="center"/>
              <w:rPr>
                <w:color w:val="auto"/>
                <w:szCs w:val="21"/>
              </w:rPr>
            </w:pPr>
          </w:p>
        </w:tc>
        <w:tc>
          <w:tcPr>
            <w:tcW w:w="1608" w:type="dxa"/>
            <w:noWrap w:val="0"/>
            <w:vAlign w:val="center"/>
          </w:tcPr>
          <w:p w14:paraId="7B00A98E">
            <w:pPr>
              <w:adjustRightInd w:val="0"/>
              <w:snapToGrid w:val="0"/>
              <w:spacing w:before="50" w:line="360" w:lineRule="auto"/>
              <w:ind w:left="-88" w:leftChars="-42"/>
              <w:jc w:val="center"/>
              <w:rPr>
                <w:color w:val="auto"/>
                <w:szCs w:val="21"/>
              </w:rPr>
            </w:pPr>
          </w:p>
        </w:tc>
        <w:tc>
          <w:tcPr>
            <w:tcW w:w="1513" w:type="dxa"/>
            <w:noWrap w:val="0"/>
            <w:vAlign w:val="center"/>
          </w:tcPr>
          <w:p w14:paraId="0AD37B28">
            <w:pPr>
              <w:adjustRightInd w:val="0"/>
              <w:snapToGrid w:val="0"/>
              <w:spacing w:before="50" w:line="360" w:lineRule="auto"/>
              <w:ind w:left="-88" w:leftChars="-42"/>
              <w:jc w:val="center"/>
              <w:rPr>
                <w:color w:val="auto"/>
                <w:szCs w:val="21"/>
              </w:rPr>
            </w:pPr>
          </w:p>
        </w:tc>
        <w:tc>
          <w:tcPr>
            <w:tcW w:w="1061" w:type="dxa"/>
            <w:noWrap w:val="0"/>
            <w:vAlign w:val="center"/>
          </w:tcPr>
          <w:p w14:paraId="529D8C41">
            <w:pPr>
              <w:adjustRightInd w:val="0"/>
              <w:snapToGrid w:val="0"/>
              <w:spacing w:before="50" w:line="360" w:lineRule="auto"/>
              <w:ind w:left="-88" w:leftChars="-42"/>
              <w:jc w:val="center"/>
              <w:rPr>
                <w:color w:val="auto"/>
                <w:szCs w:val="21"/>
              </w:rPr>
            </w:pPr>
          </w:p>
        </w:tc>
      </w:tr>
      <w:tr w14:paraId="0DB2B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29B3537A">
            <w:pPr>
              <w:adjustRightInd w:val="0"/>
              <w:snapToGrid w:val="0"/>
              <w:spacing w:before="50" w:line="360" w:lineRule="auto"/>
              <w:ind w:left="-88" w:leftChars="-42"/>
              <w:jc w:val="center"/>
              <w:rPr>
                <w:color w:val="auto"/>
                <w:szCs w:val="21"/>
              </w:rPr>
            </w:pPr>
          </w:p>
        </w:tc>
        <w:tc>
          <w:tcPr>
            <w:tcW w:w="1877" w:type="dxa"/>
            <w:noWrap w:val="0"/>
            <w:vAlign w:val="center"/>
          </w:tcPr>
          <w:p w14:paraId="443263BA">
            <w:pPr>
              <w:adjustRightInd w:val="0"/>
              <w:snapToGrid w:val="0"/>
              <w:spacing w:before="50" w:line="360" w:lineRule="auto"/>
              <w:ind w:left="-88" w:leftChars="-42"/>
              <w:jc w:val="center"/>
              <w:rPr>
                <w:color w:val="auto"/>
                <w:szCs w:val="21"/>
              </w:rPr>
            </w:pPr>
          </w:p>
        </w:tc>
        <w:tc>
          <w:tcPr>
            <w:tcW w:w="1671" w:type="dxa"/>
            <w:noWrap w:val="0"/>
            <w:vAlign w:val="center"/>
          </w:tcPr>
          <w:p w14:paraId="52A94067">
            <w:pPr>
              <w:adjustRightInd w:val="0"/>
              <w:snapToGrid w:val="0"/>
              <w:spacing w:before="50" w:line="360" w:lineRule="auto"/>
              <w:ind w:left="-88" w:leftChars="-42"/>
              <w:jc w:val="center"/>
              <w:rPr>
                <w:color w:val="auto"/>
                <w:szCs w:val="21"/>
              </w:rPr>
            </w:pPr>
          </w:p>
        </w:tc>
        <w:tc>
          <w:tcPr>
            <w:tcW w:w="1608" w:type="dxa"/>
            <w:noWrap w:val="0"/>
            <w:vAlign w:val="center"/>
          </w:tcPr>
          <w:p w14:paraId="6ECCA732">
            <w:pPr>
              <w:adjustRightInd w:val="0"/>
              <w:snapToGrid w:val="0"/>
              <w:spacing w:before="50" w:line="360" w:lineRule="auto"/>
              <w:ind w:left="-88" w:leftChars="-42"/>
              <w:jc w:val="center"/>
              <w:rPr>
                <w:color w:val="auto"/>
                <w:szCs w:val="21"/>
              </w:rPr>
            </w:pPr>
          </w:p>
        </w:tc>
        <w:tc>
          <w:tcPr>
            <w:tcW w:w="1513" w:type="dxa"/>
            <w:noWrap w:val="0"/>
            <w:vAlign w:val="center"/>
          </w:tcPr>
          <w:p w14:paraId="462274B4">
            <w:pPr>
              <w:adjustRightInd w:val="0"/>
              <w:snapToGrid w:val="0"/>
              <w:spacing w:before="50" w:line="360" w:lineRule="auto"/>
              <w:ind w:left="-88" w:leftChars="-42"/>
              <w:jc w:val="center"/>
              <w:rPr>
                <w:color w:val="auto"/>
                <w:szCs w:val="21"/>
              </w:rPr>
            </w:pPr>
          </w:p>
        </w:tc>
        <w:tc>
          <w:tcPr>
            <w:tcW w:w="1061" w:type="dxa"/>
            <w:noWrap w:val="0"/>
            <w:vAlign w:val="center"/>
          </w:tcPr>
          <w:p w14:paraId="0E725F2C">
            <w:pPr>
              <w:adjustRightInd w:val="0"/>
              <w:snapToGrid w:val="0"/>
              <w:spacing w:before="50" w:line="360" w:lineRule="auto"/>
              <w:ind w:left="-88" w:leftChars="-42"/>
              <w:jc w:val="center"/>
              <w:rPr>
                <w:color w:val="auto"/>
                <w:szCs w:val="21"/>
              </w:rPr>
            </w:pPr>
          </w:p>
        </w:tc>
      </w:tr>
      <w:tr w14:paraId="4172A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249B3BF3">
            <w:pPr>
              <w:adjustRightInd w:val="0"/>
              <w:snapToGrid w:val="0"/>
              <w:spacing w:before="50" w:line="360" w:lineRule="auto"/>
              <w:ind w:left="-88" w:leftChars="-42"/>
              <w:jc w:val="center"/>
              <w:rPr>
                <w:color w:val="auto"/>
                <w:szCs w:val="21"/>
              </w:rPr>
            </w:pPr>
          </w:p>
        </w:tc>
        <w:tc>
          <w:tcPr>
            <w:tcW w:w="1877" w:type="dxa"/>
            <w:noWrap w:val="0"/>
            <w:vAlign w:val="center"/>
          </w:tcPr>
          <w:p w14:paraId="50F13E98">
            <w:pPr>
              <w:adjustRightInd w:val="0"/>
              <w:snapToGrid w:val="0"/>
              <w:spacing w:before="50" w:line="360" w:lineRule="auto"/>
              <w:ind w:left="-88" w:leftChars="-42"/>
              <w:jc w:val="center"/>
              <w:rPr>
                <w:color w:val="auto"/>
                <w:szCs w:val="21"/>
              </w:rPr>
            </w:pPr>
          </w:p>
        </w:tc>
        <w:tc>
          <w:tcPr>
            <w:tcW w:w="1671" w:type="dxa"/>
            <w:noWrap w:val="0"/>
            <w:vAlign w:val="center"/>
          </w:tcPr>
          <w:p w14:paraId="7E1D6FCC">
            <w:pPr>
              <w:adjustRightInd w:val="0"/>
              <w:snapToGrid w:val="0"/>
              <w:spacing w:before="50" w:line="360" w:lineRule="auto"/>
              <w:ind w:left="-88" w:leftChars="-42"/>
              <w:jc w:val="center"/>
              <w:rPr>
                <w:color w:val="auto"/>
                <w:szCs w:val="21"/>
              </w:rPr>
            </w:pPr>
          </w:p>
        </w:tc>
        <w:tc>
          <w:tcPr>
            <w:tcW w:w="1608" w:type="dxa"/>
            <w:noWrap w:val="0"/>
            <w:vAlign w:val="center"/>
          </w:tcPr>
          <w:p w14:paraId="36B2B594">
            <w:pPr>
              <w:adjustRightInd w:val="0"/>
              <w:snapToGrid w:val="0"/>
              <w:spacing w:before="50" w:line="360" w:lineRule="auto"/>
              <w:ind w:left="-88" w:leftChars="-42"/>
              <w:jc w:val="center"/>
              <w:rPr>
                <w:color w:val="auto"/>
                <w:szCs w:val="21"/>
              </w:rPr>
            </w:pPr>
          </w:p>
        </w:tc>
        <w:tc>
          <w:tcPr>
            <w:tcW w:w="1513" w:type="dxa"/>
            <w:noWrap w:val="0"/>
            <w:vAlign w:val="center"/>
          </w:tcPr>
          <w:p w14:paraId="3101515A">
            <w:pPr>
              <w:adjustRightInd w:val="0"/>
              <w:snapToGrid w:val="0"/>
              <w:spacing w:before="50" w:line="360" w:lineRule="auto"/>
              <w:ind w:left="-88" w:leftChars="-42"/>
              <w:jc w:val="center"/>
              <w:rPr>
                <w:color w:val="auto"/>
                <w:szCs w:val="21"/>
              </w:rPr>
            </w:pPr>
          </w:p>
        </w:tc>
        <w:tc>
          <w:tcPr>
            <w:tcW w:w="1061" w:type="dxa"/>
            <w:noWrap w:val="0"/>
            <w:vAlign w:val="center"/>
          </w:tcPr>
          <w:p w14:paraId="227CF019">
            <w:pPr>
              <w:adjustRightInd w:val="0"/>
              <w:snapToGrid w:val="0"/>
              <w:spacing w:before="50" w:line="360" w:lineRule="auto"/>
              <w:ind w:left="-88" w:leftChars="-42"/>
              <w:jc w:val="center"/>
              <w:rPr>
                <w:color w:val="auto"/>
                <w:szCs w:val="21"/>
              </w:rPr>
            </w:pPr>
          </w:p>
        </w:tc>
      </w:tr>
      <w:tr w14:paraId="7E1A5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79645379">
            <w:pPr>
              <w:rPr>
                <w:b/>
                <w:color w:val="auto"/>
              </w:rPr>
            </w:pPr>
          </w:p>
        </w:tc>
      </w:tr>
    </w:tbl>
    <w:p w14:paraId="37BC78CB">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6"/>
    <w:bookmarkEnd w:id="7"/>
    <w:p w14:paraId="706D62E9">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35793618">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62212A7D">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本项目为综合评分法，所有参数必须在响应表中逐条应答。</w:t>
      </w:r>
    </w:p>
    <w:p w14:paraId="7495F60F">
      <w:pPr>
        <w:pStyle w:val="23"/>
        <w:rPr>
          <w:color w:val="auto"/>
        </w:rPr>
      </w:pPr>
    </w:p>
    <w:p w14:paraId="45DD946D">
      <w:pPr>
        <w:pStyle w:val="22"/>
        <w:rPr>
          <w:rFonts w:hint="eastAsia"/>
          <w:lang w:eastAsia="zh-CN"/>
        </w:rPr>
      </w:pPr>
    </w:p>
    <w:p w14:paraId="592F7DBB"/>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92FC7">
    <w:pPr>
      <w:pStyle w:val="11"/>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CC904">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7CC904">
                    <w:pPr>
                      <w:pStyle w:val="11"/>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04CB1AD9">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2D8BF">
    <w:pPr>
      <w:pStyle w:val="11"/>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C317D">
                          <w:pPr>
                            <w:pStyle w:val="11"/>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EC317D">
                    <w:pPr>
                      <w:pStyle w:val="11"/>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5C68B4DA">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4B662">
    <w:pPr>
      <w:pStyle w:val="12"/>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EB67FE42"/>
    <w:multiLevelType w:val="singleLevel"/>
    <w:tmpl w:val="EB67FE42"/>
    <w:lvl w:ilvl="0" w:tentative="0">
      <w:start w:val="1"/>
      <w:numFmt w:val="decimal"/>
      <w:suff w:val="nothing"/>
      <w:lvlText w:val="%1、"/>
      <w:lvlJc w:val="left"/>
    </w:lvl>
  </w:abstractNum>
  <w:abstractNum w:abstractNumId="2">
    <w:nsid w:val="028B5082"/>
    <w:multiLevelType w:val="multilevel"/>
    <w:tmpl w:val="028B5082"/>
    <w:lvl w:ilvl="0" w:tentative="0">
      <w:start w:val="1"/>
      <w:numFmt w:val="decimal"/>
      <w:lvlText w:val="%1."/>
      <w:lvlJc w:val="left"/>
      <w:pPr>
        <w:ind w:left="425" w:hanging="425"/>
      </w:pPr>
    </w:lvl>
    <w:lvl w:ilvl="1" w:tentative="0">
      <w:start w:val="1"/>
      <w:numFmt w:val="decimal"/>
      <w:lvlText w:val="%2."/>
      <w:lvlJc w:val="left"/>
      <w:pPr>
        <w:ind w:left="440" w:hanging="440"/>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074D3ADD"/>
    <w:multiLevelType w:val="multilevel"/>
    <w:tmpl w:val="074D3AD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1C67B5C"/>
    <w:multiLevelType w:val="multilevel"/>
    <w:tmpl w:val="11C67B5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16B72104"/>
    <w:multiLevelType w:val="multilevel"/>
    <w:tmpl w:val="16B72104"/>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
    <w:nsid w:val="20EA615C"/>
    <w:multiLevelType w:val="multilevel"/>
    <w:tmpl w:val="20EA615C"/>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7">
    <w:nsid w:val="26000948"/>
    <w:multiLevelType w:val="multilevel"/>
    <w:tmpl w:val="2600094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28C7172F"/>
    <w:multiLevelType w:val="multilevel"/>
    <w:tmpl w:val="28C7172F"/>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9">
    <w:nsid w:val="2D781108"/>
    <w:multiLevelType w:val="multilevel"/>
    <w:tmpl w:val="2D781108"/>
    <w:lvl w:ilvl="0" w:tentative="0">
      <w:start w:val="1"/>
      <w:numFmt w:val="decimal"/>
      <w:lvlText w:val="%1."/>
      <w:lvlJc w:val="left"/>
      <w:pPr>
        <w:ind w:left="440" w:hanging="440"/>
      </w:pPr>
    </w:lvl>
    <w:lvl w:ilvl="1" w:tentative="0">
      <w:start w:val="1"/>
      <w:numFmt w:val="decimal"/>
      <w:lvlText w:val="%2."/>
      <w:lvlJc w:val="left"/>
      <w:pPr>
        <w:ind w:left="176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304E6E31"/>
    <w:multiLevelType w:val="multilevel"/>
    <w:tmpl w:val="304E6E31"/>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1">
    <w:nsid w:val="39BF1DB2"/>
    <w:multiLevelType w:val="multilevel"/>
    <w:tmpl w:val="39BF1DB2"/>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2">
    <w:nsid w:val="3CE97A4F"/>
    <w:multiLevelType w:val="multilevel"/>
    <w:tmpl w:val="3CE97A4F"/>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3">
    <w:nsid w:val="3F6A7C9E"/>
    <w:multiLevelType w:val="multilevel"/>
    <w:tmpl w:val="3F6A7C9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40A94B20"/>
    <w:multiLevelType w:val="multilevel"/>
    <w:tmpl w:val="40A94B20"/>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5">
    <w:nsid w:val="44C50C91"/>
    <w:multiLevelType w:val="multilevel"/>
    <w:tmpl w:val="44C50C9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47490E9F"/>
    <w:multiLevelType w:val="multilevel"/>
    <w:tmpl w:val="47490E9F"/>
    <w:lvl w:ilvl="0" w:tentative="0">
      <w:start w:val="1"/>
      <w:numFmt w:val="decimal"/>
      <w:lvlText w:val="%1."/>
      <w:lvlJc w:val="left"/>
      <w:pPr>
        <w:ind w:left="440" w:hanging="440"/>
      </w:pPr>
    </w:lvl>
    <w:lvl w:ilvl="1" w:tentative="0">
      <w:start w:val="1"/>
      <w:numFmt w:val="lowerLetter"/>
      <w:lvlText w:val="%2、"/>
      <w:lvlJc w:val="left"/>
      <w:pPr>
        <w:ind w:left="800" w:hanging="36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4C546F56"/>
    <w:multiLevelType w:val="multilevel"/>
    <w:tmpl w:val="4C546F56"/>
    <w:lvl w:ilvl="0" w:tentative="0">
      <w:start w:val="1"/>
      <w:numFmt w:val="chineseCountingThousand"/>
      <w:lvlText w:val="(%1)"/>
      <w:lvlJc w:val="left"/>
      <w:pPr>
        <w:ind w:left="840" w:hanging="420"/>
      </w:pPr>
    </w:lvl>
    <w:lvl w:ilvl="1" w:tentative="0">
      <w:start w:val="1"/>
      <w:numFmt w:val="chineseCountingThousand"/>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51AD1F4C"/>
    <w:multiLevelType w:val="multilevel"/>
    <w:tmpl w:val="51AD1F4C"/>
    <w:lvl w:ilvl="0" w:tentative="0">
      <w:start w:val="1"/>
      <w:numFmt w:val="decimal"/>
      <w:lvlText w:val="%1、"/>
      <w:lvlJc w:val="left"/>
      <w:pPr>
        <w:ind w:left="440" w:hanging="440"/>
      </w:pPr>
      <w:rPr>
        <w:rFonts w:hint="eastAsia"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5B5752DF"/>
    <w:multiLevelType w:val="multilevel"/>
    <w:tmpl w:val="5B5752DF"/>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0">
    <w:nsid w:val="64D87AC2"/>
    <w:multiLevelType w:val="multilevel"/>
    <w:tmpl w:val="64D87AC2"/>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1">
    <w:nsid w:val="693A1DAE"/>
    <w:multiLevelType w:val="multilevel"/>
    <w:tmpl w:val="693A1DA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decimal"/>
      <w:lvlText w:val="%3)"/>
      <w:lvlJc w:val="left"/>
      <w:pPr>
        <w:ind w:left="44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2">
    <w:nsid w:val="71A529BA"/>
    <w:multiLevelType w:val="multilevel"/>
    <w:tmpl w:val="71A529BA"/>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3">
    <w:nsid w:val="7A9338D2"/>
    <w:multiLevelType w:val="multilevel"/>
    <w:tmpl w:val="7A9338D2"/>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4">
    <w:nsid w:val="7ED92404"/>
    <w:multiLevelType w:val="multilevel"/>
    <w:tmpl w:val="7ED92404"/>
    <w:lvl w:ilvl="0" w:tentative="0">
      <w:start w:val="1"/>
      <w:numFmt w:val="decimal"/>
      <w:lvlText w:val="(%1)"/>
      <w:lvlJc w:val="left"/>
      <w:pPr>
        <w:ind w:left="920" w:hanging="440"/>
      </w:pPr>
      <w:rPr>
        <w:rFonts w:hint="eastAsia"/>
      </w:rPr>
    </w:lvl>
    <w:lvl w:ilvl="1" w:tentative="0">
      <w:start w:val="1"/>
      <w:numFmt w:val="decimal"/>
      <w:lvlText w:val="(%2)"/>
      <w:lvlJc w:val="left"/>
      <w:pPr>
        <w:ind w:left="1360" w:hanging="440"/>
      </w:pPr>
      <w:rPr>
        <w:rFonts w:hint="eastAsia" w:ascii="宋体" w:hAnsi="宋体" w:eastAsia="宋体"/>
        <w:sz w:val="24"/>
        <w:szCs w:val="24"/>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0"/>
  </w:num>
  <w:num w:numId="2">
    <w:abstractNumId w:val="1"/>
  </w:num>
  <w:num w:numId="3">
    <w:abstractNumId w:val="24"/>
  </w:num>
  <w:num w:numId="4">
    <w:abstractNumId w:val="3"/>
  </w:num>
  <w:num w:numId="5">
    <w:abstractNumId w:val="17"/>
  </w:num>
  <w:num w:numId="6">
    <w:abstractNumId w:val="9"/>
  </w:num>
  <w:num w:numId="7">
    <w:abstractNumId w:val="22"/>
  </w:num>
  <w:num w:numId="8">
    <w:abstractNumId w:val="5"/>
  </w:num>
  <w:num w:numId="9">
    <w:abstractNumId w:val="4"/>
  </w:num>
  <w:num w:numId="10">
    <w:abstractNumId w:val="19"/>
  </w:num>
  <w:num w:numId="11">
    <w:abstractNumId w:val="15"/>
  </w:num>
  <w:num w:numId="12">
    <w:abstractNumId w:val="12"/>
  </w:num>
  <w:num w:numId="13">
    <w:abstractNumId w:val="8"/>
  </w:num>
  <w:num w:numId="14">
    <w:abstractNumId w:val="16"/>
  </w:num>
  <w:num w:numId="15">
    <w:abstractNumId w:val="11"/>
  </w:num>
  <w:num w:numId="16">
    <w:abstractNumId w:val="6"/>
  </w:num>
  <w:num w:numId="17">
    <w:abstractNumId w:val="2"/>
  </w:num>
  <w:num w:numId="18">
    <w:abstractNumId w:val="10"/>
  </w:num>
  <w:num w:numId="19">
    <w:abstractNumId w:val="20"/>
  </w:num>
  <w:num w:numId="20">
    <w:abstractNumId w:val="23"/>
  </w:num>
  <w:num w:numId="21">
    <w:abstractNumId w:val="14"/>
  </w:num>
  <w:num w:numId="22">
    <w:abstractNumId w:val="13"/>
  </w:num>
  <w:num w:numId="23">
    <w:abstractNumId w:val="7"/>
  </w:num>
  <w:num w:numId="24">
    <w:abstractNumId w:val="2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2271D"/>
    <w:rsid w:val="02390242"/>
    <w:rsid w:val="02E75D9A"/>
    <w:rsid w:val="03E43FAE"/>
    <w:rsid w:val="04653F41"/>
    <w:rsid w:val="048850CC"/>
    <w:rsid w:val="04B72FC8"/>
    <w:rsid w:val="04F57A38"/>
    <w:rsid w:val="050719CA"/>
    <w:rsid w:val="06934BAA"/>
    <w:rsid w:val="06E91EC4"/>
    <w:rsid w:val="0714138F"/>
    <w:rsid w:val="072C3CBA"/>
    <w:rsid w:val="07415BA6"/>
    <w:rsid w:val="07583825"/>
    <w:rsid w:val="086F75C9"/>
    <w:rsid w:val="09C0303A"/>
    <w:rsid w:val="0A3F4F3C"/>
    <w:rsid w:val="0A510573"/>
    <w:rsid w:val="0A6D3244"/>
    <w:rsid w:val="0A8A74D4"/>
    <w:rsid w:val="0B29404E"/>
    <w:rsid w:val="0CAD77BD"/>
    <w:rsid w:val="0E331420"/>
    <w:rsid w:val="0EDD1643"/>
    <w:rsid w:val="0FB9029C"/>
    <w:rsid w:val="10897B23"/>
    <w:rsid w:val="10914EF9"/>
    <w:rsid w:val="10B8663C"/>
    <w:rsid w:val="12080B62"/>
    <w:rsid w:val="12994AC5"/>
    <w:rsid w:val="129F447F"/>
    <w:rsid w:val="12C86253"/>
    <w:rsid w:val="1424680F"/>
    <w:rsid w:val="143947E8"/>
    <w:rsid w:val="14E40477"/>
    <w:rsid w:val="15060AC8"/>
    <w:rsid w:val="15125EAE"/>
    <w:rsid w:val="15675A4C"/>
    <w:rsid w:val="17F91BB8"/>
    <w:rsid w:val="193E7D91"/>
    <w:rsid w:val="1943608F"/>
    <w:rsid w:val="197D5C29"/>
    <w:rsid w:val="19C171E1"/>
    <w:rsid w:val="19E40286"/>
    <w:rsid w:val="19E91315"/>
    <w:rsid w:val="1AF56B46"/>
    <w:rsid w:val="1C795D39"/>
    <w:rsid w:val="1C995471"/>
    <w:rsid w:val="1CDB42B8"/>
    <w:rsid w:val="1CE412C7"/>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50680E"/>
    <w:rsid w:val="27CF2BB7"/>
    <w:rsid w:val="28E81B29"/>
    <w:rsid w:val="28FD390A"/>
    <w:rsid w:val="29B45A41"/>
    <w:rsid w:val="2A174DA9"/>
    <w:rsid w:val="2AB010A8"/>
    <w:rsid w:val="2AC66F99"/>
    <w:rsid w:val="2C0A2E19"/>
    <w:rsid w:val="2C7642D0"/>
    <w:rsid w:val="2CC97A35"/>
    <w:rsid w:val="2CDC672B"/>
    <w:rsid w:val="2DD77C64"/>
    <w:rsid w:val="2DDA1E78"/>
    <w:rsid w:val="2DE00B8C"/>
    <w:rsid w:val="2EAC037F"/>
    <w:rsid w:val="2EB67A5C"/>
    <w:rsid w:val="302741D2"/>
    <w:rsid w:val="308B184D"/>
    <w:rsid w:val="309C1E01"/>
    <w:rsid w:val="30BB11DD"/>
    <w:rsid w:val="31F17CD1"/>
    <w:rsid w:val="324F4D43"/>
    <w:rsid w:val="33384C93"/>
    <w:rsid w:val="340F06E9"/>
    <w:rsid w:val="34754AFE"/>
    <w:rsid w:val="34C12F54"/>
    <w:rsid w:val="361110A5"/>
    <w:rsid w:val="362C6900"/>
    <w:rsid w:val="366241E2"/>
    <w:rsid w:val="36B66AAC"/>
    <w:rsid w:val="36E47928"/>
    <w:rsid w:val="372F7378"/>
    <w:rsid w:val="37BA0809"/>
    <w:rsid w:val="38ED2343"/>
    <w:rsid w:val="38FF7404"/>
    <w:rsid w:val="39264AD8"/>
    <w:rsid w:val="397348CD"/>
    <w:rsid w:val="3A8E0AB7"/>
    <w:rsid w:val="3A994AB7"/>
    <w:rsid w:val="3B3B544D"/>
    <w:rsid w:val="3B654F2B"/>
    <w:rsid w:val="3BB72BAE"/>
    <w:rsid w:val="3BBA2C40"/>
    <w:rsid w:val="3BFC7D2B"/>
    <w:rsid w:val="3C7C799C"/>
    <w:rsid w:val="3C8A61A4"/>
    <w:rsid w:val="3D5E17FF"/>
    <w:rsid w:val="3DF93413"/>
    <w:rsid w:val="3DFD1951"/>
    <w:rsid w:val="3E1F0DA4"/>
    <w:rsid w:val="3E584E51"/>
    <w:rsid w:val="3E6E70D5"/>
    <w:rsid w:val="3EBE1ADE"/>
    <w:rsid w:val="403B4B34"/>
    <w:rsid w:val="40B32632"/>
    <w:rsid w:val="4140452A"/>
    <w:rsid w:val="414D7889"/>
    <w:rsid w:val="41BB0BAE"/>
    <w:rsid w:val="425629F5"/>
    <w:rsid w:val="4284152B"/>
    <w:rsid w:val="429A4992"/>
    <w:rsid w:val="435B161D"/>
    <w:rsid w:val="43B25DAC"/>
    <w:rsid w:val="44771DFD"/>
    <w:rsid w:val="45D569C3"/>
    <w:rsid w:val="4791030F"/>
    <w:rsid w:val="479B74B7"/>
    <w:rsid w:val="48735221"/>
    <w:rsid w:val="497A0E45"/>
    <w:rsid w:val="49E92B05"/>
    <w:rsid w:val="4A354E62"/>
    <w:rsid w:val="4AEE1A11"/>
    <w:rsid w:val="4B7F39F4"/>
    <w:rsid w:val="4BAE646F"/>
    <w:rsid w:val="4C2067C9"/>
    <w:rsid w:val="4C4D6AA3"/>
    <w:rsid w:val="4CAC1559"/>
    <w:rsid w:val="4D754257"/>
    <w:rsid w:val="4DCD6AB3"/>
    <w:rsid w:val="4EE7662F"/>
    <w:rsid w:val="50216DCD"/>
    <w:rsid w:val="50540C20"/>
    <w:rsid w:val="506258C6"/>
    <w:rsid w:val="51AC28BD"/>
    <w:rsid w:val="52183ACC"/>
    <w:rsid w:val="521E2A7F"/>
    <w:rsid w:val="53B55872"/>
    <w:rsid w:val="53F40027"/>
    <w:rsid w:val="54065CB8"/>
    <w:rsid w:val="544055F2"/>
    <w:rsid w:val="54930851"/>
    <w:rsid w:val="54AD4386"/>
    <w:rsid w:val="55D8243C"/>
    <w:rsid w:val="56551179"/>
    <w:rsid w:val="581A7C72"/>
    <w:rsid w:val="583A4BD7"/>
    <w:rsid w:val="59C51B68"/>
    <w:rsid w:val="59C74B1F"/>
    <w:rsid w:val="5A886F59"/>
    <w:rsid w:val="5BEF7E34"/>
    <w:rsid w:val="5C702F0F"/>
    <w:rsid w:val="5DB23133"/>
    <w:rsid w:val="604D5946"/>
    <w:rsid w:val="611B6B1B"/>
    <w:rsid w:val="62C222C2"/>
    <w:rsid w:val="632D7C40"/>
    <w:rsid w:val="64133D6A"/>
    <w:rsid w:val="64245572"/>
    <w:rsid w:val="656E4858"/>
    <w:rsid w:val="66C30AF5"/>
    <w:rsid w:val="672737CD"/>
    <w:rsid w:val="678E4F5D"/>
    <w:rsid w:val="67F3562A"/>
    <w:rsid w:val="680E122C"/>
    <w:rsid w:val="685B4601"/>
    <w:rsid w:val="69EC3F9D"/>
    <w:rsid w:val="6A4E1D63"/>
    <w:rsid w:val="6AA026F2"/>
    <w:rsid w:val="6ACA059E"/>
    <w:rsid w:val="6B592423"/>
    <w:rsid w:val="6C486FE4"/>
    <w:rsid w:val="6CA409DF"/>
    <w:rsid w:val="6DE375E4"/>
    <w:rsid w:val="6E8E5287"/>
    <w:rsid w:val="6FAC3B48"/>
    <w:rsid w:val="6FAD463B"/>
    <w:rsid w:val="6FBE332C"/>
    <w:rsid w:val="70CE0BC9"/>
    <w:rsid w:val="711F5E39"/>
    <w:rsid w:val="71554367"/>
    <w:rsid w:val="71584067"/>
    <w:rsid w:val="71F26E91"/>
    <w:rsid w:val="72931CE4"/>
    <w:rsid w:val="735201FF"/>
    <w:rsid w:val="73714961"/>
    <w:rsid w:val="737B50A4"/>
    <w:rsid w:val="73F40E72"/>
    <w:rsid w:val="74370FDC"/>
    <w:rsid w:val="74566F5C"/>
    <w:rsid w:val="750117A8"/>
    <w:rsid w:val="755B2270"/>
    <w:rsid w:val="75DD41B7"/>
    <w:rsid w:val="75E27514"/>
    <w:rsid w:val="7612420D"/>
    <w:rsid w:val="76920D75"/>
    <w:rsid w:val="76C47877"/>
    <w:rsid w:val="77423DFF"/>
    <w:rsid w:val="783B5EA9"/>
    <w:rsid w:val="79EB699D"/>
    <w:rsid w:val="79F871CC"/>
    <w:rsid w:val="7A2C650E"/>
    <w:rsid w:val="7AFF5E62"/>
    <w:rsid w:val="7B0620DE"/>
    <w:rsid w:val="7BBF44BB"/>
    <w:rsid w:val="7BF15CE4"/>
    <w:rsid w:val="7C3A27E5"/>
    <w:rsid w:val="7D9727DD"/>
    <w:rsid w:val="7DCB30EB"/>
    <w:rsid w:val="7E2F518C"/>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5">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3">
    <w:name w:val="Body Text Indent"/>
    <w:basedOn w:val="1"/>
    <w:next w:val="1"/>
    <w:qFormat/>
    <w:uiPriority w:val="99"/>
    <w:pPr>
      <w:spacing w:line="400" w:lineRule="exact"/>
      <w:ind w:left="630"/>
    </w:pPr>
    <w:rPr>
      <w:rFonts w:ascii="楷体_GB2312"/>
      <w:sz w:val="30"/>
      <w:szCs w:val="30"/>
    </w:rPr>
  </w:style>
  <w:style w:type="paragraph" w:styleId="6">
    <w:name w:val="Normal Indent"/>
    <w:basedOn w:val="1"/>
    <w:next w:val="7"/>
    <w:qFormat/>
    <w:uiPriority w:val="0"/>
    <w:pPr>
      <w:widowControl/>
      <w:ind w:firstLine="420"/>
      <w:jc w:val="left"/>
    </w:pPr>
    <w:rPr>
      <w:kern w:val="0"/>
      <w:sz w:val="20"/>
      <w:szCs w:val="20"/>
    </w:rPr>
  </w:style>
  <w:style w:type="paragraph" w:customStyle="1" w:styleId="7">
    <w:name w:val="Default"/>
    <w:next w:val="8"/>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8">
    <w:name w:val="Intense Quote"/>
    <w:next w:val="1"/>
    <w:qFormat/>
    <w:uiPriority w:val="0"/>
    <w:pPr>
      <w:wordWrap w:val="0"/>
      <w:spacing w:before="360" w:after="360" w:line="278" w:lineRule="auto"/>
      <w:ind w:left="950" w:right="950"/>
      <w:jc w:val="center"/>
    </w:pPr>
    <w:rPr>
      <w:rFonts w:ascii="Times New Roman" w:hAnsi="Times New Roman" w:eastAsia="宋体" w:cs="Times New Roman"/>
      <w:i/>
      <w:sz w:val="21"/>
      <w:lang w:val="en-US" w:eastAsia="zh-CN" w:bidi="ar-SA"/>
    </w:rPr>
  </w:style>
  <w:style w:type="paragraph" w:styleId="9">
    <w:name w:val="Body Text"/>
    <w:basedOn w:val="1"/>
    <w:next w:val="7"/>
    <w:qFormat/>
    <w:uiPriority w:val="0"/>
    <w:pPr>
      <w:spacing w:after="120"/>
    </w:pPr>
  </w:style>
  <w:style w:type="paragraph" w:styleId="10">
    <w:name w:val="Date"/>
    <w:basedOn w:val="1"/>
    <w:next w:val="1"/>
    <w:qFormat/>
    <w:uiPriority w:val="0"/>
    <w:rPr>
      <w:color w:val="000000"/>
      <w:kern w:val="0"/>
      <w:sz w:val="30"/>
    </w:rPr>
  </w:style>
  <w:style w:type="paragraph" w:styleId="11">
    <w:name w:val="footer"/>
    <w:basedOn w:val="1"/>
    <w:qFormat/>
    <w:uiPriority w:val="0"/>
    <w:pPr>
      <w:tabs>
        <w:tab w:val="center" w:pos="4153"/>
        <w:tab w:val="right" w:pos="8306"/>
      </w:tabs>
      <w:snapToGrid w:val="0"/>
      <w:jc w:val="left"/>
    </w:pPr>
    <w:rPr>
      <w:kern w:val="0"/>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next w:val="9"/>
    <w:qFormat/>
    <w:uiPriority w:val="0"/>
    <w:pPr>
      <w:spacing w:after="120" w:line="480" w:lineRule="auto"/>
    </w:pPr>
  </w:style>
  <w:style w:type="paragraph" w:styleId="14">
    <w:name w:val="Normal (Web)"/>
    <w:basedOn w:val="1"/>
    <w:qFormat/>
    <w:uiPriority w:val="0"/>
    <w:rPr>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Emphasis"/>
    <w:basedOn w:val="17"/>
    <w:qFormat/>
    <w:uiPriority w:val="20"/>
    <w:rPr>
      <w:i/>
    </w:rPr>
  </w:style>
  <w:style w:type="character" w:styleId="19">
    <w:name w:val="Hyperlink"/>
    <w:basedOn w:val="17"/>
    <w:qFormat/>
    <w:uiPriority w:val="0"/>
    <w:rPr>
      <w:color w:val="0000FF"/>
      <w:u w:val="single"/>
    </w:rPr>
  </w:style>
  <w:style w:type="paragraph" w:customStyle="1" w:styleId="20">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1">
    <w:name w:val="大标题"/>
    <w:basedOn w:val="1"/>
    <w:next w:val="2"/>
    <w:qFormat/>
    <w:uiPriority w:val="0"/>
    <w:pPr>
      <w:jc w:val="center"/>
    </w:pPr>
    <w:rPr>
      <w:rFonts w:ascii="Arial" w:hAnsi="Arial" w:eastAsia="宋体"/>
      <w:b/>
      <w:sz w:val="28"/>
      <w:szCs w:val="24"/>
    </w:rPr>
  </w:style>
  <w:style w:type="paragraph" w:customStyle="1" w:styleId="22">
    <w:name w:val="列出段落1"/>
    <w:basedOn w:val="1"/>
    <w:next w:val="1"/>
    <w:qFormat/>
    <w:uiPriority w:val="99"/>
    <w:pPr>
      <w:ind w:firstLine="420" w:firstLineChars="200"/>
    </w:pPr>
  </w:style>
  <w:style w:type="paragraph" w:customStyle="1" w:styleId="23">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BodyText1I2"/>
    <w:basedOn w:val="26"/>
    <w:qFormat/>
    <w:uiPriority w:val="0"/>
    <w:pPr>
      <w:ind w:firstLine="420"/>
      <w:jc w:val="left"/>
    </w:pPr>
    <w:rPr>
      <w:rFonts w:ascii="Calibri" w:hAnsi="Calibri"/>
      <w:kern w:val="0"/>
    </w:rPr>
  </w:style>
  <w:style w:type="paragraph" w:customStyle="1" w:styleId="26">
    <w:name w:val="BodyTextIndent"/>
    <w:basedOn w:val="1"/>
    <w:qFormat/>
    <w:uiPriority w:val="0"/>
    <w:pPr>
      <w:spacing w:after="120"/>
      <w:ind w:left="420" w:leftChars="200"/>
    </w:pPr>
  </w:style>
  <w:style w:type="paragraph" w:customStyle="1" w:styleId="27">
    <w:name w:val="正文缩进4格"/>
    <w:basedOn w:val="28"/>
    <w:qFormat/>
    <w:uiPriority w:val="0"/>
    <w:pPr>
      <w:ind w:left="2" w:firstLine="538" w:firstLineChars="192"/>
    </w:pPr>
    <w:rPr>
      <w:color w:val="0000FF"/>
      <w:sz w:val="28"/>
    </w:rPr>
  </w:style>
  <w:style w:type="paragraph" w:customStyle="1" w:styleId="28">
    <w:name w:val="正文缩进2格"/>
    <w:basedOn w:val="1"/>
    <w:next w:val="1"/>
    <w:qFormat/>
    <w:uiPriority w:val="0"/>
    <w:pPr>
      <w:suppressAutoHyphens/>
      <w:spacing w:line="600" w:lineRule="exact"/>
      <w:ind w:firstLine="639"/>
    </w:pPr>
    <w:rPr>
      <w:rFonts w:ascii="Times New Roman" w:hAnsi="Times New Roman" w:eastAsia="宋体" w:cs="Times New Roman"/>
      <w:kern w:val="0"/>
      <w:sz w:val="20"/>
      <w:szCs w:val="20"/>
    </w:rPr>
  </w:style>
  <w:style w:type="paragraph" w:customStyle="1" w:styleId="29">
    <w:name w:val="Normal_8"/>
    <w:qFormat/>
    <w:uiPriority w:val="0"/>
    <w:pPr>
      <w:spacing w:after="160" w:line="278" w:lineRule="auto"/>
    </w:pPr>
    <w:rPr>
      <w:rFonts w:ascii="Times New Roman" w:hAnsi="Times New Roman" w:eastAsia="Times New Roman"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4564</Words>
  <Characters>4838</Characters>
  <Lines>0</Lines>
  <Paragraphs>0</Paragraphs>
  <TotalTime>0</TotalTime>
  <ScaleCrop>false</ScaleCrop>
  <LinksUpToDate>false</LinksUpToDate>
  <CharactersWithSpaces>4844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cp:lastPrinted>2026-05-15T07:02:00Z</cp:lastPrinted>
  <dcterms:modified xsi:type="dcterms:W3CDTF">2026-05-19T09:13:04Z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