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AEC6">
      <w:pPr>
        <w:pStyle w:val="4"/>
        <w:tabs>
          <w:tab w:val="left" w:pos="312"/>
        </w:tabs>
        <w:snapToGrid w:val="0"/>
        <w:spacing w:line="288" w:lineRule="auto"/>
        <w:jc w:val="center"/>
        <w:rPr>
          <w:rFonts w:hint="default" w:ascii="Arial" w:hAnsi="Arial" w:eastAsia="方正小标宋简体" w:cs="Arial"/>
          <w:sz w:val="72"/>
          <w:szCs w:val="72"/>
          <w:lang w:val="en-US" w:eastAsia="zh-CN"/>
        </w:rPr>
      </w:pPr>
      <w:bookmarkStart w:id="0" w:name="_Toc16523570"/>
      <w:r>
        <w:rPr>
          <w:rFonts w:hint="eastAsia" w:ascii="Arial" w:hAnsi="Arial" w:eastAsia="方正小标宋简体" w:cs="Arial"/>
          <w:sz w:val="72"/>
          <w:szCs w:val="72"/>
        </w:rPr>
        <w:t>娄底市中心医院</w:t>
      </w:r>
    </w:p>
    <w:p w14:paraId="26CA4B2E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4C5E832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hint="eastAsia" w:ascii="Arial" w:hAnsi="Arial" w:eastAsia="方正小标宋简体" w:cs="Arial"/>
          <w:sz w:val="72"/>
          <w:szCs w:val="72"/>
        </w:rPr>
        <w:t>招</w:t>
      </w:r>
    </w:p>
    <w:p w14:paraId="00DA6D4B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6898D477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标</w:t>
      </w:r>
    </w:p>
    <w:p w14:paraId="7680DC58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07B2F11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文</w:t>
      </w:r>
    </w:p>
    <w:p w14:paraId="53560A9C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16A48FA7">
      <w:pPr>
        <w:pStyle w:val="4"/>
        <w:snapToGrid w:val="0"/>
        <w:jc w:val="center"/>
        <w:rPr>
          <w:rFonts w:ascii="Arial" w:hAnsi="Arial" w:eastAsia="方正小标宋简体" w:cs="Arial"/>
          <w:sz w:val="36"/>
          <w:szCs w:val="36"/>
        </w:rPr>
      </w:pPr>
      <w:r>
        <w:rPr>
          <w:rFonts w:ascii="Arial" w:hAnsi="Arial" w:eastAsia="方正小标宋简体" w:cs="Arial"/>
          <w:sz w:val="72"/>
          <w:szCs w:val="72"/>
        </w:rPr>
        <w:t>件</w:t>
      </w:r>
    </w:p>
    <w:p w14:paraId="537CDBC3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4D89A09A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34F86B97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61EB017D">
      <w:pPr>
        <w:spacing w:line="360" w:lineRule="auto"/>
        <w:rPr>
          <w:rFonts w:hint="eastAsia"/>
          <w:bCs/>
          <w:sz w:val="32"/>
          <w:szCs w:val="32"/>
        </w:rPr>
      </w:pPr>
    </w:p>
    <w:p w14:paraId="6C9EE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项目名称：</w:t>
      </w:r>
      <w:r>
        <w:rPr>
          <w:rFonts w:hint="eastAsia"/>
          <w:bCs/>
          <w:sz w:val="32"/>
          <w:szCs w:val="32"/>
          <w:lang w:val="en-US" w:eastAsia="zh-CN"/>
        </w:rPr>
        <w:t>娄底市</w:t>
      </w:r>
      <w:r>
        <w:rPr>
          <w:rFonts w:hint="eastAsia"/>
          <w:bCs/>
          <w:sz w:val="32"/>
          <w:szCs w:val="32"/>
        </w:rPr>
        <w:t>中心医院</w:t>
      </w:r>
      <w:r>
        <w:rPr>
          <w:rFonts w:hint="eastAsia"/>
          <w:bCs/>
          <w:sz w:val="32"/>
          <w:szCs w:val="32"/>
          <w:lang w:eastAsia="zh-CN"/>
        </w:rPr>
        <w:t>独立式烟感报警器采购</w:t>
      </w:r>
      <w:r>
        <w:rPr>
          <w:rFonts w:hint="eastAsia"/>
          <w:bCs/>
          <w:sz w:val="32"/>
          <w:szCs w:val="32"/>
        </w:rPr>
        <w:t>招标文件</w:t>
      </w:r>
    </w:p>
    <w:p w14:paraId="01C7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（院内招标）</w:t>
      </w:r>
    </w:p>
    <w:p w14:paraId="058C9A61">
      <w:pPr>
        <w:spacing w:line="320" w:lineRule="exact"/>
        <w:jc w:val="left"/>
        <w:rPr>
          <w:sz w:val="24"/>
        </w:rPr>
      </w:pPr>
    </w:p>
    <w:p w14:paraId="2C90B592">
      <w:pPr>
        <w:spacing w:line="320" w:lineRule="exact"/>
        <w:ind w:firstLine="3200" w:firstLineChars="1000"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二〇二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年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月</w:t>
      </w:r>
    </w:p>
    <w:p w14:paraId="312A09BC">
      <w:pPr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6E45C0E5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2C2484D6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 xml:space="preserve">第一章 </w:t>
      </w:r>
      <w:r>
        <w:rPr>
          <w:rFonts w:hint="eastAsia" w:ascii="宋体" w:hAnsi="宋体" w:cs="宋体"/>
          <w:color w:val="auto"/>
          <w:sz w:val="44"/>
          <w:szCs w:val="44"/>
        </w:rPr>
        <w:t>投标邀请</w:t>
      </w:r>
      <w:bookmarkEnd w:id="0"/>
    </w:p>
    <w:p w14:paraId="00B72B4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640" w:firstLineChars="200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sz w:val="32"/>
          <w:szCs w:val="32"/>
          <w:lang w:eastAsia="zh-CN"/>
        </w:rPr>
        <w:t>独立式烟感报警器采购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进行挂网招标，现</w:t>
      </w:r>
      <w:r>
        <w:rPr>
          <w:rFonts w:hint="eastAsia"/>
          <w:bCs/>
          <w:color w:val="auto"/>
          <w:sz w:val="28"/>
          <w:szCs w:val="28"/>
        </w:rPr>
        <w:t>将招标事项公告如下：</w:t>
      </w:r>
    </w:p>
    <w:p w14:paraId="2F88E88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一、项目信息</w:t>
      </w:r>
    </w:p>
    <w:p w14:paraId="3B6E0C4E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Cs/>
          <w:sz w:val="32"/>
          <w:szCs w:val="32"/>
          <w:lang w:eastAsia="zh-CN"/>
        </w:rPr>
        <w:t>独立式烟感报警器</w:t>
      </w:r>
    </w:p>
    <w:p w14:paraId="7AC0C65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二、采购方式</w:t>
      </w:r>
    </w:p>
    <w:p w14:paraId="264727A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8B12433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三、投标人资格要求</w:t>
      </w:r>
    </w:p>
    <w:p w14:paraId="7C159B6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1.具有独立法人地位，营业执照具有相应的经营范围；</w:t>
      </w:r>
    </w:p>
    <w:p w14:paraId="4F85163A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2.参加政府采购活动近3年内，在经营活动中没有重大违法记录；</w:t>
      </w:r>
    </w:p>
    <w:p w14:paraId="52C83F0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投标人未列入经营异常名录和严重违法失信企业名单（黑名单），投标人企业法人代表未被列入失信被执行人名单；投标人在“信用中国”（www.creditchina.gov.cn）、中国政府采购网（www.ccgp.gov.cn）等网站，未被列入“失信被执行人”“重大税收违法案件当事人名单”“政府采购严重违法失信行为记录名单”；</w:t>
      </w:r>
    </w:p>
    <w:p w14:paraId="3398A7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4.本项目不接受联合体投标，不得分包、转包；</w:t>
      </w:r>
    </w:p>
    <w:p w14:paraId="135B7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5.单位负责人为同一人或者存在直接控股、管理关系的不同投标人，不得参加本次采购活动。</w:t>
      </w:r>
    </w:p>
    <w:p w14:paraId="6246C8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四、投标截止时间、开标时间及地点：</w:t>
      </w:r>
    </w:p>
    <w:p w14:paraId="7BF51B5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1.投标截止时间：6月2日—8日（五个工作日）</w:t>
      </w:r>
    </w:p>
    <w:p w14:paraId="098DF6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bCs/>
          <w:color w:val="auto"/>
          <w:sz w:val="28"/>
          <w:szCs w:val="28"/>
          <w:lang w:val="en-US" w:eastAsia="zh-CN"/>
        </w:rPr>
        <w:t>2.开标时间：另行通知</w:t>
      </w:r>
    </w:p>
    <w:p w14:paraId="55B817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3.开标地点：娄底市中心医院综合楼</w:t>
      </w:r>
    </w:p>
    <w:p w14:paraId="28CD2B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五、招标人地址和联系方法：</w:t>
      </w:r>
    </w:p>
    <w:p w14:paraId="39E34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1.招标人名称：娄底市中心医院</w:t>
      </w:r>
    </w:p>
    <w:p w14:paraId="64DFCE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2.联系人及联系方式：杨斯 13875424543</w:t>
      </w:r>
    </w:p>
    <w:p w14:paraId="0FEDBB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3.招标人地址：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娄底市长青中街51号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娄底市中心医院综合楼307</w:t>
      </w:r>
    </w:p>
    <w:p w14:paraId="1BAF63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6D07C2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</w:p>
    <w:p w14:paraId="5A931C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73110CD6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7" w:bottom="1020" w:left="1587" w:header="567" w:footer="283" w:gutter="0"/>
          <w:pgNumType w:start="1"/>
          <w:cols w:space="720" w:num="1"/>
          <w:docGrid w:linePitch="312" w:charSpace="0"/>
        </w:sectPr>
      </w:pPr>
    </w:p>
    <w:p w14:paraId="1A6786F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第二章采购需求</w:t>
      </w:r>
    </w:p>
    <w:p w14:paraId="763B7F8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一、采购清单、采购项目交付或者实施的时间和地点</w:t>
      </w:r>
    </w:p>
    <w:p w14:paraId="2A1B8B9D">
      <w:pPr>
        <w:spacing w:line="360" w:lineRule="auto"/>
        <w:ind w:firstLine="56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 xml:space="preserve"> 采购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项目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和清单</w:t>
      </w:r>
    </w:p>
    <w:p w14:paraId="74381D66">
      <w:pPr>
        <w:spacing w:line="360" w:lineRule="auto"/>
        <w:ind w:firstLine="64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A区2楼消防喷淋主管道整改所需材料清单</w:t>
      </w:r>
    </w:p>
    <w:tbl>
      <w:tblPr>
        <w:tblStyle w:val="10"/>
        <w:tblW w:w="8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49"/>
        <w:gridCol w:w="1556"/>
        <w:gridCol w:w="795"/>
        <w:gridCol w:w="720"/>
        <w:gridCol w:w="1200"/>
        <w:gridCol w:w="2032"/>
      </w:tblGrid>
      <w:tr w14:paraId="64F0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  <w:t>品牌、型号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合元计（元）</w:t>
            </w:r>
          </w:p>
        </w:tc>
      </w:tr>
      <w:tr w14:paraId="72CE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独立式烟感报警器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A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A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9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35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12840</w:t>
            </w:r>
          </w:p>
        </w:tc>
      </w:tr>
      <w:tr w14:paraId="4D96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94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12840元</w:t>
            </w:r>
          </w:p>
        </w:tc>
      </w:tr>
    </w:tbl>
    <w:p w14:paraId="1B9524B1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注：单价金额不得超过120元，总金额不得超过12840元。</w:t>
      </w:r>
    </w:p>
    <w:p w14:paraId="1D054354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服务时间：双方签订合同时具体约定。</w:t>
      </w:r>
    </w:p>
    <w:p w14:paraId="5D68F4A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服务地点：娄底市中心医院。</w:t>
      </w:r>
    </w:p>
    <w:p w14:paraId="5B0B82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二、项目内容及要求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，以下内容均需满足，不满足的视为无效投标</w:t>
      </w:r>
    </w:p>
    <w:p w14:paraId="5C5886B8">
      <w:pPr>
        <w:pStyle w:val="9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1.所提供产品符合国家标准，有3C认证；</w:t>
      </w:r>
    </w:p>
    <w:p w14:paraId="27E7EECC"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2.有360度检测；</w:t>
      </w:r>
    </w:p>
    <w:p w14:paraId="5EC84139"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3.有双光感报警；</w:t>
      </w:r>
    </w:p>
    <w:p w14:paraId="20AE562C">
      <w:pPr>
        <w:pStyle w:val="4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4.合同签订后2天内完成安装；</w:t>
      </w:r>
    </w:p>
    <w:p w14:paraId="5B122F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标书要求</w:t>
      </w:r>
    </w:p>
    <w:p w14:paraId="44868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封面：需注明标的名称、投标文件、单位、时间；</w:t>
      </w:r>
    </w:p>
    <w:p w14:paraId="6C2C6FF9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“三证合一”或“五证合一”营业执照；</w:t>
      </w:r>
    </w:p>
    <w:p w14:paraId="616A37EC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投标人身份证复印件；</w:t>
      </w:r>
    </w:p>
    <w:p w14:paraId="6DB9B261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如投标人不是法定代表人，须持法定代表人亲笔签名的授权委托书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并提供法定代表人身份证明和法定代表人身份证复印件，同时要求法定代表人在身份证复印件上注明用途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签全名。</w:t>
      </w:r>
    </w:p>
    <w:p w14:paraId="345F5F17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履行本项目所必需的资质证明；</w:t>
      </w:r>
    </w:p>
    <w:p w14:paraId="08C2D3C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针对此项目的技术、服务方案；</w:t>
      </w:r>
    </w:p>
    <w:p w14:paraId="265218CA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投标人认为需提供的其他和评审有关的资料；</w:t>
      </w:r>
    </w:p>
    <w:p w14:paraId="4C426744">
      <w:pPr>
        <w:spacing w:line="360" w:lineRule="auto"/>
        <w:ind w:firstLine="560" w:firstLineChars="200"/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投标文件的每一页都必须加盖投标单位的公章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31EFE724"/>
    <w:p w14:paraId="5473D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5562D45-2C8F-4B7A-BE2A-FF07BA148F02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834C65-A59D-4DBF-A9C4-22FCB532B5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B93722A-120B-4A95-9813-99B12A9000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4C71A7-BAE8-4C50-B730-B001A2944C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09CD02-0C68-41B8-A473-5C39E4A00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84BF">
    <w:pPr>
      <w:pStyle w:val="6"/>
      <w:rPr>
        <w:rFonts w:hint="eastAsia" w:ascii="仿宋_GB2312" w:eastAsia="仿宋_GB2312"/>
        <w:bCs/>
        <w:u w:val="single"/>
      </w:rPr>
    </w:pP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22B324D6">
    <w:pPr>
      <w:adjustRightInd w:val="0"/>
      <w:snapToGrid w:val="0"/>
      <w:spacing w:line="260" w:lineRule="atLeast"/>
      <w:ind w:left="482" w:hanging="482"/>
      <w:rPr>
        <w:rFonts w:hint="eastAsia" w:ascii="宋体" w:hAnsi="宋体"/>
        <w:kern w:val="0"/>
        <w:sz w:val="18"/>
        <w:szCs w:val="21"/>
      </w:rPr>
    </w:pPr>
  </w:p>
  <w:p w14:paraId="5B3269E5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6C">
    <w:pPr>
      <w:pStyle w:val="7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61E7C"/>
    <w:rsid w:val="56661E7C"/>
    <w:rsid w:val="799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fe863f14-428c-48db-9319-9742cef13965</errorID>
      <errorWord>，</errorWord>
      <group>L1_Word</group>
      <groupName>字词问题</groupName>
      <ability>L2_Typo</ability>
      <abilityName>字词错误</abilityName>
      <candidateList>
        <item>，现</item>
      </candidateList>
      <explain/>
      <paraID>  B72B40</paraID>
      <start>16</start>
      <end>18</end>
      <status>modified</status>
      <modifiedWord>，现</modifiedWord>
      <trackRevisions>false</trackRevisions>
    </reviewItem>
    <reviewItem>
      <errorID>e84e868c-8cf1-4ee0-99c0-badc318c45a7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7C159B60</paraID>
      <start>0</start>
      <end>2</end>
      <status>modified</status>
      <modifiedWord>1.</modifiedWord>
      <trackRevisions>false</trackRevisions>
    </reviewItem>
    <reviewItem>
      <errorID>4d262bf3-f721-4c07-8045-b72d0eab64e9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4F85163A</paraID>
      <start>0</start>
      <end>2</end>
      <status>modified</status>
      <modifiedWord>2.</modifiedWord>
      <trackRevisions>false</trackRevisions>
    </reviewItem>
    <reviewItem>
      <errorID>7402d329-3f63-4d70-a14e-e25ad91918a7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52C83F0D</paraID>
      <start>0</start>
      <end>2</end>
      <status>modified</status>
      <modifiedWord>3.</modifiedWord>
      <trackRevisions>false</trackRevisions>
    </reviewItem>
    <reviewItem>
      <errorID>80806fd5-a39d-4329-9ceb-1e58a2cb8dcc</errorID>
      <errorWord>和未列入</errorWord>
      <group>L1_Grammar</group>
      <groupName>语法问题</groupName>
      <ability>L2_Grammar</ability>
      <abilityName>语法错误</abilityName>
      <candidateList>
        <item>和</item>
      </candidateList>
      <explain/>
      <paraID>52C83F0D</paraID>
      <start>14</start>
      <end>15</end>
      <status>modified</status>
      <modifiedWord>和</modifiedWord>
      <trackRevisions>false</trackRevisions>
    </reviewItem>
    <reviewItem>
      <errorID>67aa619d-214d-4554-8c17-83cdc92cda17</errorID>
      <errorWord>”、“</errorWord>
      <group>L1_Punc</group>
      <groupName>标点问题</groupName>
      <ability>L2_Punc_CN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52C83F0D</paraID>
      <start>127</start>
      <end>129</end>
      <status>modified</status>
      <modifiedWord>”“</modifiedWord>
      <trackRevisions>false</trackRevisions>
    </reviewItem>
    <reviewItem>
      <errorID>d8557a50-7aa9-431a-aeb7-0e96541226f4</errorID>
      <errorWord>”、“</errorWord>
      <group>L1_Punc</group>
      <groupName>标点问题</groupName>
      <ability>L2_Punc_CN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52C83F0D</paraID>
      <start>142</start>
      <end>144</end>
      <status>modified</status>
      <modifiedWord>”“</modifiedWord>
      <trackRevisions>false</trackRevisions>
    </reviewItem>
    <reviewItem>
      <errorID>e6cd663b-9507-4f5a-9bf8-4d00926d7142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3398A724</paraID>
      <start>0</start>
      <end>2</end>
      <status>modified</status>
      <modifiedWord>4.</modifiedWord>
      <trackRevisions>false</trackRevisions>
    </reviewItem>
    <reviewItem>
      <errorID>2c4dade4-6f8e-420d-b99d-38f75601306d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135B7C1C</paraID>
      <start>0</start>
      <end>2</end>
      <status>modified</status>
      <modifiedWord>5.</modifiedWord>
      <trackRevisions>false</trackRevisions>
    </reviewItem>
    <reviewItem>
      <errorID>d2bf9919-1a7a-48c4-adb9-090c13125b18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70D02D70</paraID>
      <start>0</start>
      <end>2</end>
      <status>modified</status>
      <modifiedWord>1.</modifiedWord>
      <trackRevisions>false</trackRevisions>
    </reviewItem>
    <reviewItem>
      <errorID>9d8cd396-eb15-4c10-ad47-1498b5a92072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70D02D70</paraID>
      <start>13</start>
      <end>14</end>
      <status>modified</status>
      <modifiedWord>—</modifiedWord>
      <trackRevisions>false</trackRevisions>
    </reviewItem>
    <reviewItem>
      <errorID>8e2fab4b-b5ff-4893-966d-275a772b1da1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98DF66E</paraID>
      <start>0</start>
      <end>2</end>
      <status>modified</status>
      <modifiedWord>2.</modifiedWord>
      <trackRevisions>false</trackRevisions>
    </reviewItem>
    <reviewItem>
      <errorID>6a191f44-675b-4d50-8b29-a00d6cdb63e7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55B8173E</paraID>
      <start>0</start>
      <end>2</end>
      <status>modified</status>
      <modifiedWord>3.</modifiedWord>
      <trackRevisions>false</trackRevisions>
    </reviewItem>
    <reviewItem>
      <errorID>0a1cb85d-911d-4b2c-a953-0cfcfca67440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39E34EF0</paraID>
      <start>0</start>
      <end>2</end>
      <status>modified</status>
      <modifiedWord>1.</modifiedWord>
      <trackRevisions>false</trackRevisions>
    </reviewItem>
    <reviewItem>
      <errorID>61a91279-8dbb-435c-b154-0a3beb21f2a5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64DFCE76</paraID>
      <start>0</start>
      <end>2</end>
      <status>modified</status>
      <modifiedWord>2.</modifiedWord>
      <trackRevisions>false</trackRevisions>
    </reviewItem>
    <reviewItem>
      <errorID>427ecaed-2763-4b3d-8f62-3c11702f4dcd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FEDBB49</paraID>
      <start>0</start>
      <end>2</end>
      <status>modified</status>
      <modifiedWord>3.</modifiedWord>
      <trackRevisions>false</trackRevisions>
    </reviewItem>
    <reviewItem>
      <errorID>80b303ac-e864-4017-8558-4bad65681cda</errorID>
      <errorWord>采购</errorWord>
      <group>L1_Word</group>
      <groupName>字词问题</groupName>
      <ability>L2_Typo</ability>
      <abilityName>字词错误</abilityName>
      <candidateList>
        <item> 采购</item>
      </candidateList>
      <explain/>
      <paraID>2A1B8B9D</paraID>
      <start>2</start>
      <end>5</end>
      <status>modified</status>
      <modifiedWord> 采购</modifiedWord>
      <trackRevisions>false</trackRevisions>
    </reviewItem>
    <reviewItem>
      <errorID>9f175c9f-f261-4d70-af26-fc61efe01d5c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1D054354</paraID>
      <start>0</start>
      <end>2</end>
      <status>modified</status>
      <modifiedWord>2.</modifiedWord>
      <trackRevisions>false</trackRevisions>
    </reviewItem>
    <reviewItem>
      <errorID>7b39a863-36c5-4082-a091-b808b218d35f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5D68F4A2</paraID>
      <start>0</start>
      <end>2</end>
      <status>modified</status>
      <modifiedWord>3.</modifiedWord>
      <trackRevisions>false</trackRevisions>
    </reviewItem>
    <reviewItem>
      <errorID>b2483772-770f-4ec0-8538-eb9435d2b962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5C5886B8</paraID>
      <start>3</start>
      <end>5</end>
      <status>modified</status>
      <modifiedWord>1.</modifiedWord>
      <trackRevisions>false</trackRevisions>
    </reviewItem>
    <reviewItem>
      <errorID>15f531b1-8fe4-4d32-b468-666e4d12293c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27E7EECC</paraID>
      <start>0</start>
      <end>2</end>
      <status>modified</status>
      <modifiedWord>2.</modifiedWord>
      <trackRevisions>false</trackRevisions>
    </reviewItem>
    <reviewItem>
      <errorID>8d24a2a2-be55-446e-8414-f441e5366ef2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5EC84139</paraID>
      <start>0</start>
      <end>2</end>
      <status>modified</status>
      <modifiedWord>3.</modifiedWord>
      <trackRevisions>false</trackRevisions>
    </reviewItem>
    <reviewItem>
      <errorID>98cdabef-af00-4390-945c-50b689685f09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20AE562C</paraID>
      <start>3</start>
      <end>5</end>
      <status>modified</status>
      <modifiedWord>4.</modifiedWord>
      <trackRevisions>false</trackRevisions>
    </reviewItem>
    <reviewItem>
      <errorID>1bd7b19e-1f64-4a59-bc40-a21d865d7b35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44868CC0</paraID>
      <start>0</start>
      <end>2</end>
      <status>modified</status>
      <modifiedWord>1.</modifiedWord>
      <trackRevisions>false</trackRevisions>
    </reviewItem>
    <reviewItem>
      <errorID>cc577896-992c-48e6-aa13-339d6683477c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6C2C6FF9</paraID>
      <start>0</start>
      <end>2</end>
      <status>modified</status>
      <modifiedWord>2.</modifiedWord>
      <trackRevisions>false</trackRevisions>
    </reviewItem>
    <reviewItem>
      <errorID>036c603f-ba32-4845-8d75-2aa6b05a571e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616A37EC</paraID>
      <start>0</start>
      <end>2</end>
      <status>modified</status>
      <modifiedWord>3.</modifiedWord>
      <trackRevisions>false</trackRevisions>
    </reviewItem>
    <reviewItem>
      <errorID>28c6bbb0-5d53-4e82-b215-b5d0d8e9e499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6DB9B261</paraID>
      <start>0</start>
      <end>2</end>
      <status>modified</status>
      <modifiedWord>4.</modifiedWord>
      <trackRevisions>false</trackRevisions>
    </reviewItem>
    <reviewItem>
      <errorID>daa49710-31e3-49fe-9757-c697e8e78854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6DB9B261</paraID>
      <start>31</start>
      <end>32</end>
      <status>modified</status>
      <modifiedWord>，</modifiedWord>
      <trackRevisions>false</trackRevisions>
    </reviewItem>
    <reviewItem>
      <errorID>ed191a31-d4f8-49ed-9dce-dca1e0191a29</errorID>
      <errorWord>及</errorWord>
      <group>L1_Word</group>
      <groupName>字词问题</groupName>
      <ability>L2_Typo</ability>
      <abilityName>字词错误</abilityName>
      <candidateList>
        <item>并</item>
      </candidateList>
      <explain/>
      <paraID>6DB9B261</paraID>
      <start>78</start>
      <end>79</end>
      <status>modified</status>
      <modifiedWord>并</modifiedWord>
      <trackRevisions>false</trackRevisions>
    </reviewItem>
    <reviewItem>
      <errorID>4d8adce9-e96b-467a-b8fe-57b4f95732c1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345F5F17</paraID>
      <start>0</start>
      <end>2</end>
      <status>modified</status>
      <modifiedWord>5.</modifiedWord>
      <trackRevisions>false</trackRevisions>
    </reviewItem>
    <reviewItem>
      <errorID>f64b73a4-4401-4a83-855e-0f7c9075bb26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8C2D3C3</paraID>
      <start>0</start>
      <end>2</end>
      <status>modified</status>
      <modifiedWord>6.</modifiedWord>
      <trackRevisions>false</trackRevisions>
    </reviewItem>
    <reviewItem>
      <errorID>825de6ed-7fe7-4ffb-b439-4b12d333b52e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265218CA</paraID>
      <start>0</start>
      <end>2</end>
      <status>modified</status>
      <modifiedWord>7.</modifiedWord>
      <trackRevisions>false</trackRevisions>
    </reviewItem>
    <reviewItem>
      <errorID>d373d913-f082-43ee-8d89-136cc9f10e1e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4C426744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21b148-6764-446b-ac57-e1c3eacc8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2026-06-02T02:22:00Z</dcterms:created>
  <dc:creator>我是一个粉刷匠</dc:creator>
  <cp:lastModifiedBy>我是一个粉刷匠</cp:lastModifiedBy>
  <dcterms:modified xsi:type="dcterms:W3CDTF">2026-06-02T03:48:04Z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B83E1463FC374DDD902FE8BE65EF4BEC_11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